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4F" w:rsidRDefault="0094144F" w:rsidP="00CF7CEC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lang w:val="uk-UA"/>
        </w:rPr>
      </w:pPr>
      <w:r w:rsidRPr="00CF7CEC">
        <w:rPr>
          <w:rFonts w:ascii="Times New Roman" w:hAnsi="Times New Roman" w:cs="Times New Roman"/>
          <w:lang w:val="uk-UA"/>
        </w:rPr>
        <w:t xml:space="preserve">            </w:t>
      </w:r>
    </w:p>
    <w:p w:rsidR="0094144F" w:rsidRPr="007C10EA" w:rsidRDefault="0094144F" w:rsidP="00CF7CEC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7CEC">
        <w:rPr>
          <w:rFonts w:ascii="Times New Roman" w:hAnsi="Times New Roman" w:cs="Times New Roman"/>
          <w:lang w:val="uk-UA"/>
        </w:rPr>
        <w:t xml:space="preserve">  </w:t>
      </w:r>
      <w:r w:rsidRPr="00CF7CEC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7C10EA">
        <w:rPr>
          <w:rFonts w:ascii="Times New Roman" w:hAnsi="Times New Roman" w:cs="Times New Roman"/>
          <w:sz w:val="24"/>
          <w:szCs w:val="24"/>
        </w:rPr>
        <w:t>8</w:t>
      </w:r>
    </w:p>
    <w:p w:rsidR="0094144F" w:rsidRPr="00CF7CEC" w:rsidRDefault="0094144F" w:rsidP="00CF7CEC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CF7CEC">
        <w:rPr>
          <w:rFonts w:ascii="Times New Roman" w:hAnsi="Times New Roman" w:cs="Times New Roman"/>
          <w:sz w:val="24"/>
          <w:szCs w:val="24"/>
        </w:rPr>
        <w:t xml:space="preserve">до наказу Департаменту освіти і науки, молоді та спорту </w:t>
      </w:r>
    </w:p>
    <w:p w:rsidR="0094144F" w:rsidRPr="00CF7CEC" w:rsidRDefault="0094144F" w:rsidP="00CF7CEC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CF7CEC">
        <w:rPr>
          <w:rFonts w:ascii="Times New Roman" w:hAnsi="Times New Roman" w:cs="Times New Roman"/>
          <w:sz w:val="24"/>
          <w:szCs w:val="24"/>
        </w:rPr>
        <w:t>виконавчого органу Київської міської ради</w:t>
      </w:r>
    </w:p>
    <w:p w:rsidR="0094144F" w:rsidRPr="00CF7CEC" w:rsidRDefault="0094144F" w:rsidP="00CF7CEC">
      <w:pPr>
        <w:pStyle w:val="BodyTextIndent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CF7CEC">
        <w:rPr>
          <w:rFonts w:ascii="Times New Roman" w:hAnsi="Times New Roman" w:cs="Times New Roman"/>
          <w:sz w:val="24"/>
          <w:szCs w:val="24"/>
        </w:rPr>
        <w:t>(Київської міської державної адміністрації)</w:t>
      </w:r>
    </w:p>
    <w:p w:rsidR="0094144F" w:rsidRPr="00CF7CEC" w:rsidRDefault="0094144F" w:rsidP="00CF7C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F7CEC">
        <w:rPr>
          <w:rFonts w:ascii="Times New Roman" w:hAnsi="Times New Roman" w:cs="Times New Roman"/>
        </w:rPr>
        <w:t xml:space="preserve">від « </w:t>
      </w:r>
      <w:r w:rsidRPr="00CF7CEC">
        <w:rPr>
          <w:rFonts w:ascii="Times New Roman" w:hAnsi="Times New Roman" w:cs="Times New Roman"/>
          <w:u w:val="single"/>
        </w:rPr>
        <w:t xml:space="preserve">       </w:t>
      </w:r>
      <w:r w:rsidRPr="00CF7CEC">
        <w:rPr>
          <w:rFonts w:ascii="Times New Roman" w:hAnsi="Times New Roman" w:cs="Times New Roman"/>
        </w:rPr>
        <w:t xml:space="preserve">» </w:t>
      </w:r>
      <w:r w:rsidRPr="00CF7CEC">
        <w:rPr>
          <w:rFonts w:ascii="Times New Roman" w:hAnsi="Times New Roman" w:cs="Times New Roman"/>
          <w:u w:val="single"/>
        </w:rPr>
        <w:t xml:space="preserve">            </w:t>
      </w:r>
      <w:r w:rsidRPr="00CF7CEC">
        <w:rPr>
          <w:rFonts w:ascii="Times New Roman" w:hAnsi="Times New Roman" w:cs="Times New Roman"/>
        </w:rPr>
        <w:t xml:space="preserve"> 2013 р. № </w:t>
      </w:r>
      <w:r w:rsidRPr="00CF7CEC">
        <w:rPr>
          <w:rFonts w:ascii="Times New Roman" w:hAnsi="Times New Roman" w:cs="Times New Roman"/>
          <w:u w:val="single"/>
        </w:rPr>
        <w:t xml:space="preserve">  __  </w:t>
      </w:r>
    </w:p>
    <w:p w:rsidR="0094144F" w:rsidRPr="00326761" w:rsidRDefault="0094144F" w:rsidP="00873573">
      <w:pPr>
        <w:spacing w:after="0" w:line="240" w:lineRule="auto"/>
        <w:ind w:right="-81"/>
        <w:rPr>
          <w:rFonts w:ascii="Times New Roman" w:hAnsi="Times New Roman" w:cs="Times New Roman"/>
          <w:b/>
          <w:bCs/>
          <w:sz w:val="28"/>
          <w:szCs w:val="28"/>
        </w:rPr>
      </w:pPr>
    </w:p>
    <w:p w:rsidR="0094144F" w:rsidRPr="00565F23" w:rsidRDefault="0094144F" w:rsidP="00873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F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Організаційний  комітет </w:t>
      </w:r>
    </w:p>
    <w:p w:rsidR="0094144F" w:rsidRPr="00565F23" w:rsidRDefault="0094144F" w:rsidP="00565F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5F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ІІІ (міського) етапу</w:t>
      </w:r>
      <w:r w:rsidRPr="00565F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5F2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Всеукраїнської  учнівської олімпіади</w:t>
      </w:r>
    </w:p>
    <w:p w:rsidR="0094144F" w:rsidRPr="00B9298F" w:rsidRDefault="0094144F" w:rsidP="007E3BBE">
      <w:pPr>
        <w:pStyle w:val="Heading2"/>
        <w:tabs>
          <w:tab w:val="left" w:pos="360"/>
        </w:tabs>
        <w:spacing w:before="0"/>
        <w:ind w:left="360" w:hanging="360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B9298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біології </w:t>
      </w:r>
    </w:p>
    <w:p w:rsidR="0094144F" w:rsidRPr="0057079C" w:rsidRDefault="0094144F" w:rsidP="007E3BBE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Назаренко С.В.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, методист науково-методичного центру кафедри природничо-математичних дисциплін</w:t>
      </w:r>
      <w:r w:rsidRPr="0057079C">
        <w:rPr>
          <w:rFonts w:ascii="Times New Roman" w:hAnsi="Times New Roman" w:cs="Times New Roman"/>
          <w:lang w:val="uk-UA"/>
        </w:rPr>
        <w:t xml:space="preserve"> 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Інституту післядипломної педагогічної освіти Київського університету  імені  Бориса Грінченка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C1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голова орг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анізаційного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</w:p>
    <w:p w:rsidR="0094144F" w:rsidRPr="00981222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Аксененко І.</w:t>
      </w:r>
      <w:r w:rsidRPr="00670D63">
        <w:rPr>
          <w:rFonts w:ascii="Times New Roman" w:hAnsi="Times New Roman" w:cs="Times New Roman"/>
        </w:rPr>
        <w:t xml:space="preserve">І., учитель СЗШ №  190 </w:t>
      </w:r>
      <w:r>
        <w:rPr>
          <w:rFonts w:ascii="Times New Roman" w:hAnsi="Times New Roman" w:cs="Times New Roman"/>
        </w:rPr>
        <w:t>Деснянського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Баканова Л.І., учитель Києво-Печерського ліцею № 171 «Лідер» Печерського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Барвінська О.Д.,  учитель СШ №  234 Дніпровського району 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Бойправ Л.П., учитель СЗШ № 230 Святошинського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Бондаренко Л</w:t>
      </w:r>
      <w:r>
        <w:rPr>
          <w:rFonts w:ascii="Times New Roman" w:hAnsi="Times New Roman" w:cs="Times New Roman"/>
          <w:lang w:val="ru-RU"/>
        </w:rPr>
        <w:t>.</w:t>
      </w:r>
      <w:r w:rsidRPr="00670D63">
        <w:rPr>
          <w:rFonts w:ascii="Times New Roman" w:hAnsi="Times New Roman" w:cs="Times New Roman"/>
        </w:rPr>
        <w:t xml:space="preserve">М., учитель СШ № 57 </w:t>
      </w:r>
      <w:r>
        <w:rPr>
          <w:rFonts w:ascii="Times New Roman" w:hAnsi="Times New Roman" w:cs="Times New Roman"/>
        </w:rPr>
        <w:t>Шевченківського району</w:t>
      </w:r>
    </w:p>
    <w:p w:rsidR="0094144F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Дяченко А.</w:t>
      </w:r>
      <w:r w:rsidRPr="00670D63">
        <w:rPr>
          <w:rFonts w:ascii="Times New Roman" w:hAnsi="Times New Roman" w:cs="Times New Roman"/>
        </w:rPr>
        <w:t xml:space="preserve">Г., учитель Фінансового ліцею </w:t>
      </w:r>
      <w:r>
        <w:rPr>
          <w:rFonts w:ascii="Times New Roman" w:hAnsi="Times New Roman" w:cs="Times New Roman"/>
        </w:rPr>
        <w:t>Подільського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Кобзар І.О., учитель СШ №  216 </w:t>
      </w:r>
      <w:r>
        <w:rPr>
          <w:rFonts w:ascii="Times New Roman" w:hAnsi="Times New Roman" w:cs="Times New Roman"/>
        </w:rPr>
        <w:t>Оболонського району</w:t>
      </w:r>
    </w:p>
    <w:p w:rsidR="0094144F" w:rsidRPr="00670D63" w:rsidRDefault="0094144F" w:rsidP="0077723C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Козленко С.А.,  учитель СЗШ №  101 Шевченківського району</w:t>
      </w:r>
    </w:p>
    <w:p w:rsidR="0094144F" w:rsidRPr="007E3BBE" w:rsidRDefault="0094144F" w:rsidP="0077723C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Кравченко О.І., учитель СШ № 307 Деснянського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Лопух Л.Л., учитель НВК №  209 Дніпровського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Ніконова Т.Ф., учитель СШ №  252 </w:t>
      </w:r>
      <w:r>
        <w:rPr>
          <w:rFonts w:ascii="Times New Roman" w:hAnsi="Times New Roman" w:cs="Times New Roman"/>
        </w:rPr>
        <w:t>Оболонського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Онищенко Н.М., учитель СЗШ №  218 </w:t>
      </w:r>
      <w:r>
        <w:rPr>
          <w:rFonts w:ascii="Times New Roman" w:hAnsi="Times New Roman" w:cs="Times New Roman"/>
        </w:rPr>
        <w:t>Деснянського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Орленко В.Д., учитель СШ №  73 Шевченківського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Панасьєва С.І., учитель медичної гімназ</w:t>
      </w:r>
      <w:r>
        <w:rPr>
          <w:rFonts w:ascii="Times New Roman" w:hAnsi="Times New Roman" w:cs="Times New Roman"/>
        </w:rPr>
        <w:t>ії  №  33 Голосіївського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Ромець </w:t>
      </w:r>
      <w:r w:rsidRPr="00670D6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ru-RU"/>
        </w:rPr>
        <w:t>.</w:t>
      </w:r>
      <w:r w:rsidRPr="00670D63">
        <w:rPr>
          <w:rFonts w:ascii="Times New Roman" w:hAnsi="Times New Roman" w:cs="Times New Roman"/>
        </w:rPr>
        <w:t xml:space="preserve"> М., учитель  НВК «</w:t>
      </w:r>
      <w:r>
        <w:rPr>
          <w:rFonts w:ascii="Times New Roman" w:hAnsi="Times New Roman" w:cs="Times New Roman"/>
        </w:rPr>
        <w:t>Домінанта» Дніпровського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Сакада М.В., учител</w:t>
      </w:r>
      <w:r>
        <w:rPr>
          <w:rFonts w:ascii="Times New Roman" w:hAnsi="Times New Roman" w:cs="Times New Roman"/>
        </w:rPr>
        <w:t>ь ВПУ НАУ Солом’янського району</w:t>
      </w:r>
    </w:p>
    <w:p w:rsidR="0094144F" w:rsidRPr="00670D63" w:rsidRDefault="0094144F" w:rsidP="007E3BBE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D63">
        <w:rPr>
          <w:rFonts w:ascii="Times New Roman" w:hAnsi="Times New Roman" w:cs="Times New Roman"/>
          <w:sz w:val="28"/>
          <w:szCs w:val="28"/>
          <w:lang w:val="uk-UA"/>
        </w:rPr>
        <w:t xml:space="preserve">Сафоннікова В.А., </w:t>
      </w:r>
      <w:r w:rsidRPr="007E3BBE">
        <w:rPr>
          <w:rFonts w:ascii="Times New Roman" w:hAnsi="Times New Roman" w:cs="Times New Roman"/>
          <w:sz w:val="28"/>
          <w:szCs w:val="28"/>
          <w:lang w:val="uk-UA"/>
        </w:rPr>
        <w:t xml:space="preserve">учитель СШ № </w:t>
      </w:r>
      <w:r w:rsidRPr="00670D63">
        <w:rPr>
          <w:rFonts w:ascii="Times New Roman" w:hAnsi="Times New Roman" w:cs="Times New Roman"/>
          <w:sz w:val="28"/>
          <w:szCs w:val="28"/>
          <w:lang w:val="uk-UA"/>
        </w:rPr>
        <w:t>215</w:t>
      </w:r>
      <w:r w:rsidRPr="007E3BBE">
        <w:rPr>
          <w:rFonts w:ascii="Times New Roman" w:hAnsi="Times New Roman" w:cs="Times New Roman"/>
          <w:sz w:val="28"/>
          <w:szCs w:val="28"/>
          <w:lang w:val="uk-UA"/>
        </w:rPr>
        <w:t xml:space="preserve"> Святошинського району</w:t>
      </w:r>
    </w:p>
    <w:p w:rsidR="0094144F" w:rsidRPr="00670D63" w:rsidRDefault="0094144F" w:rsidP="007E3BBE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BBE">
        <w:rPr>
          <w:rFonts w:ascii="Times New Roman" w:hAnsi="Times New Roman" w:cs="Times New Roman"/>
          <w:sz w:val="28"/>
          <w:szCs w:val="28"/>
          <w:lang w:val="uk-UA"/>
        </w:rPr>
        <w:t>Сігнаєвськ</w:t>
      </w:r>
      <w:r w:rsidRPr="00670D63">
        <w:rPr>
          <w:rFonts w:ascii="Times New Roman" w:hAnsi="Times New Roman" w:cs="Times New Roman"/>
          <w:sz w:val="28"/>
          <w:szCs w:val="28"/>
        </w:rPr>
        <w:t>а О.О., учител</w:t>
      </w:r>
      <w:r>
        <w:rPr>
          <w:rFonts w:ascii="Times New Roman" w:hAnsi="Times New Roman" w:cs="Times New Roman"/>
          <w:sz w:val="28"/>
          <w:szCs w:val="28"/>
        </w:rPr>
        <w:t>ь СШ №  276 Деснянського району</w:t>
      </w:r>
      <w:r w:rsidRPr="00670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44F" w:rsidRPr="00670D63" w:rsidRDefault="0094144F" w:rsidP="007E3BBE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D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0D63">
        <w:rPr>
          <w:rFonts w:ascii="Times New Roman" w:hAnsi="Times New Roman" w:cs="Times New Roman"/>
          <w:sz w:val="28"/>
          <w:szCs w:val="28"/>
        </w:rPr>
        <w:t>енько Т.О., учитель СШ №</w:t>
      </w:r>
      <w:r w:rsidRPr="00670D63"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 w:rsidRPr="00670D63">
        <w:rPr>
          <w:rFonts w:ascii="Times New Roman" w:hAnsi="Times New Roman" w:cs="Times New Roman"/>
          <w:sz w:val="28"/>
          <w:szCs w:val="28"/>
        </w:rPr>
        <w:t xml:space="preserve"> Подільського</w:t>
      </w:r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Співак  М.І., учитель</w:t>
      </w:r>
      <w:r>
        <w:rPr>
          <w:rFonts w:ascii="Times New Roman" w:hAnsi="Times New Roman" w:cs="Times New Roman"/>
        </w:rPr>
        <w:t xml:space="preserve"> СШ № 220 Голосіївського району</w:t>
      </w:r>
    </w:p>
    <w:p w:rsidR="0094144F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Ступаков Д.А., учитель</w:t>
      </w:r>
      <w:r>
        <w:rPr>
          <w:rFonts w:ascii="Times New Roman" w:hAnsi="Times New Roman" w:cs="Times New Roman"/>
        </w:rPr>
        <w:t xml:space="preserve"> СШ № 260 Голосіївського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Сухенько Л.Ю., учитель СШ № 286 Голосіївського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Тиква Н.М., учитель </w:t>
      </w:r>
      <w:r>
        <w:rPr>
          <w:rFonts w:ascii="Times New Roman" w:hAnsi="Times New Roman" w:cs="Times New Roman"/>
        </w:rPr>
        <w:t>СШ №  254 Святошинського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Усатенко Л.Г., </w:t>
      </w:r>
      <w:r w:rsidRPr="00C54165">
        <w:rPr>
          <w:rFonts w:ascii="Times New Roman" w:hAnsi="Times New Roman" w:cs="Times New Roman"/>
          <w:lang w:val="ru-RU"/>
        </w:rPr>
        <w:t xml:space="preserve">учитель </w:t>
      </w:r>
      <w:r w:rsidRPr="00670D63">
        <w:rPr>
          <w:rFonts w:ascii="Times New Roman" w:hAnsi="Times New Roman" w:cs="Times New Roman"/>
        </w:rPr>
        <w:t>гімна</w:t>
      </w:r>
      <w:r>
        <w:rPr>
          <w:rFonts w:ascii="Times New Roman" w:hAnsi="Times New Roman" w:cs="Times New Roman"/>
        </w:rPr>
        <w:t>зії «Діалог» Дарницького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>Чванько Л. В., учитель Кловськог</w:t>
      </w:r>
      <w:r>
        <w:rPr>
          <w:rFonts w:ascii="Times New Roman" w:hAnsi="Times New Roman" w:cs="Times New Roman"/>
        </w:rPr>
        <w:t>о ліцею № 77 Печерського району</w:t>
      </w:r>
    </w:p>
    <w:p w:rsidR="0094144F" w:rsidRPr="00670D63" w:rsidRDefault="0094144F" w:rsidP="007E3BB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670D63">
        <w:rPr>
          <w:rFonts w:ascii="Times New Roman" w:hAnsi="Times New Roman" w:cs="Times New Roman"/>
        </w:rPr>
        <w:t xml:space="preserve">Черненька О.М., учитель </w:t>
      </w:r>
      <w:r>
        <w:rPr>
          <w:rFonts w:ascii="Times New Roman" w:hAnsi="Times New Roman" w:cs="Times New Roman"/>
        </w:rPr>
        <w:t>СЗШ №  180 Дніпровського району</w:t>
      </w:r>
    </w:p>
    <w:p w:rsidR="0094144F" w:rsidRPr="00DF31B4" w:rsidRDefault="0094144F" w:rsidP="005222FE">
      <w:pPr>
        <w:pStyle w:val="BodyText3"/>
        <w:numPr>
          <w:ilvl w:val="0"/>
          <w:numId w:val="2"/>
        </w:numPr>
        <w:tabs>
          <w:tab w:val="left" w:pos="360"/>
          <w:tab w:val="num" w:pos="426"/>
        </w:tabs>
        <w:rPr>
          <w:rFonts w:ascii="Times New Roman" w:hAnsi="Times New Roman" w:cs="Times New Roman"/>
        </w:rPr>
      </w:pPr>
      <w:r w:rsidRPr="00006FD0">
        <w:rPr>
          <w:rFonts w:ascii="Times New Roman" w:hAnsi="Times New Roman" w:cs="Times New Roman"/>
        </w:rPr>
        <w:t>Юрченко М.В.,  учитель СШ № 55 Святошинського район</w:t>
      </w:r>
    </w:p>
    <w:p w:rsidR="0094144F" w:rsidRPr="00006FD0" w:rsidRDefault="0094144F" w:rsidP="00AF422F">
      <w:pPr>
        <w:pStyle w:val="BodyText3"/>
        <w:rPr>
          <w:rFonts w:ascii="Times New Roman" w:hAnsi="Times New Roman" w:cs="Times New Roman"/>
        </w:rPr>
      </w:pPr>
    </w:p>
    <w:p w:rsidR="0094144F" w:rsidRPr="00DF1FF9" w:rsidRDefault="0094144F" w:rsidP="00C74086">
      <w:pPr>
        <w:pStyle w:val="Heading4"/>
        <w:rPr>
          <w:rFonts w:ascii="Times New Roman" w:hAnsi="Times New Roman" w:cs="Times New Roman"/>
          <w:sz w:val="28"/>
          <w:szCs w:val="28"/>
        </w:rPr>
      </w:pPr>
      <w:r w:rsidRPr="00DF1FF9">
        <w:rPr>
          <w:rFonts w:ascii="Times New Roman" w:hAnsi="Times New Roman" w:cs="Times New Roman"/>
          <w:sz w:val="28"/>
          <w:szCs w:val="28"/>
        </w:rPr>
        <w:t>Журі</w:t>
      </w:r>
    </w:p>
    <w:p w:rsidR="0094144F" w:rsidRPr="00DF1FF9" w:rsidRDefault="0094144F" w:rsidP="00C74086">
      <w:pPr>
        <w:pStyle w:val="Heading4"/>
        <w:rPr>
          <w:rFonts w:ascii="Times New Roman" w:hAnsi="Times New Roman" w:cs="Times New Roman"/>
          <w:sz w:val="28"/>
          <w:szCs w:val="28"/>
        </w:rPr>
      </w:pPr>
      <w:r w:rsidRPr="00DF1FF9">
        <w:rPr>
          <w:rFonts w:ascii="Times New Roman" w:hAnsi="Times New Roman" w:cs="Times New Roman"/>
          <w:sz w:val="28"/>
          <w:szCs w:val="28"/>
        </w:rPr>
        <w:t>ІІІ (міського) етапу Всеукраїнської учнівської олімпіади</w:t>
      </w:r>
    </w:p>
    <w:p w:rsidR="0094144F" w:rsidRDefault="0094144F" w:rsidP="00C74086">
      <w:pPr>
        <w:pStyle w:val="Heading4"/>
        <w:rPr>
          <w:rFonts w:ascii="Times New Roman" w:hAnsi="Times New Roman" w:cs="Times New Roman"/>
          <w:sz w:val="28"/>
          <w:szCs w:val="28"/>
        </w:rPr>
      </w:pPr>
      <w:r w:rsidRPr="00DF1FF9">
        <w:rPr>
          <w:rFonts w:ascii="Times New Roman" w:hAnsi="Times New Roman" w:cs="Times New Roman"/>
          <w:sz w:val="28"/>
          <w:szCs w:val="28"/>
        </w:rPr>
        <w:t>з біології</w:t>
      </w:r>
    </w:p>
    <w:p w:rsidR="0094144F" w:rsidRPr="0057079C" w:rsidRDefault="0094144F" w:rsidP="00AF422F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Островська Г.В., професор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 Київського національного університету  імені Тараса Шевченка,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доктор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біологічних наук (за згодою)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C1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голова журі</w:t>
      </w:r>
    </w:p>
    <w:p w:rsidR="0094144F" w:rsidRPr="000A7A34" w:rsidRDefault="0094144F" w:rsidP="000A7A34">
      <w:pPr>
        <w:rPr>
          <w:lang w:val="uk-UA"/>
        </w:rPr>
      </w:pPr>
    </w:p>
    <w:p w:rsidR="0094144F" w:rsidRPr="0057079C" w:rsidRDefault="0094144F" w:rsidP="00B9077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Горобець Л. В.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національного університету імені Тараса Шевченка,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кандидат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біологічних наук (за згодою)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C1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заступник голови журі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Адріанов В.Л.,  методист Національного еколого-натуралістичного центру учнівської молоді  (за згодою)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Алісова С.</w:t>
      </w:r>
      <w:r w:rsidRPr="00C74086">
        <w:rPr>
          <w:rFonts w:ascii="Times New Roman" w:hAnsi="Times New Roman" w:cs="Times New Roman"/>
        </w:rPr>
        <w:t>В., учитель Київського ві</w:t>
      </w:r>
      <w:r>
        <w:rPr>
          <w:rFonts w:ascii="Times New Roman" w:hAnsi="Times New Roman" w:cs="Times New Roman"/>
        </w:rPr>
        <w:t>йськового ліцею імені І. Богуна</w:t>
      </w:r>
      <w:r w:rsidRPr="00C74086">
        <w:rPr>
          <w:rFonts w:ascii="Times New Roman" w:hAnsi="Times New Roman" w:cs="Times New Roman"/>
        </w:rPr>
        <w:t xml:space="preserve"> Печерського району</w:t>
      </w:r>
    </w:p>
    <w:p w:rsidR="0094144F" w:rsidRPr="00C74086" w:rsidRDefault="0094144F" w:rsidP="003D3094">
      <w:pPr>
        <w:pStyle w:val="BodyText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C74086">
        <w:rPr>
          <w:rFonts w:ascii="Times New Roman" w:hAnsi="Times New Roman" w:cs="Times New Roman"/>
        </w:rPr>
        <w:t>Андерсон О.А., учитель СЗШ № 4  Дніпр</w:t>
      </w:r>
      <w:r>
        <w:rPr>
          <w:rFonts w:ascii="Times New Roman" w:hAnsi="Times New Roman" w:cs="Times New Roman"/>
        </w:rPr>
        <w:t>овського району</w:t>
      </w:r>
    </w:p>
    <w:p w:rsidR="0094144F" w:rsidRPr="00326761" w:rsidRDefault="0094144F" w:rsidP="00326761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Баданіна В.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А.,</w:t>
      </w:r>
      <w:r w:rsidRPr="00C74086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C74086">
        <w:rPr>
          <w:rStyle w:val="Strong"/>
          <w:rFonts w:ascii="Times New Roman" w:hAnsi="Times New Roman" w:cs="Times New Roman"/>
          <w:b w:val="0"/>
          <w:bCs w:val="0"/>
        </w:rPr>
        <w:t> 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доцент Київського національного університету імені Тараса Шевченка, кандидат біологічних наук (за згодою)</w:t>
      </w:r>
      <w:r w:rsidRPr="00326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144F" w:rsidRPr="00326761" w:rsidRDefault="0094144F" w:rsidP="00326761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Бондзик Л.Л.,</w:t>
      </w:r>
      <w:r w:rsidRPr="00C74086">
        <w:rPr>
          <w:rFonts w:ascii="Times New Roman" w:hAnsi="Times New Roman" w:cs="Times New Roman"/>
          <w:sz w:val="28"/>
          <w:szCs w:val="28"/>
        </w:rPr>
        <w:t xml:space="preserve"> учитель  С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74086">
        <w:rPr>
          <w:rFonts w:ascii="Times New Roman" w:hAnsi="Times New Roman" w:cs="Times New Roman"/>
          <w:sz w:val="28"/>
          <w:szCs w:val="28"/>
        </w:rPr>
        <w:t>Ш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</w:rPr>
        <w:t xml:space="preserve"> №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163</w:t>
      </w:r>
      <w:r w:rsidRPr="00C74086">
        <w:rPr>
          <w:rFonts w:ascii="Times New Roman" w:hAnsi="Times New Roman" w:cs="Times New Roman"/>
          <w:sz w:val="28"/>
          <w:szCs w:val="28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Шевченківського</w:t>
      </w:r>
      <w:r w:rsidRPr="00C74086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94144F" w:rsidRPr="00C74086" w:rsidRDefault="0094144F" w:rsidP="000319A1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Бутакова І.Ю., учитель ліцею «Наукова зміна» Дарницького району</w:t>
      </w:r>
    </w:p>
    <w:p w:rsidR="0094144F" w:rsidRPr="00326761" w:rsidRDefault="0094144F" w:rsidP="00326761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</w:rPr>
        <w:t xml:space="preserve">Вихренко М.А.,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учитель СШ № 65 Дніпро</w:t>
      </w:r>
      <w:r>
        <w:rPr>
          <w:rFonts w:ascii="Times New Roman" w:hAnsi="Times New Roman" w:cs="Times New Roman"/>
          <w:sz w:val="28"/>
          <w:szCs w:val="28"/>
          <w:lang w:val="uk-UA"/>
        </w:rPr>
        <w:t>вського району</w:t>
      </w:r>
    </w:p>
    <w:p w:rsidR="0094144F" w:rsidRPr="00326761" w:rsidRDefault="0094144F" w:rsidP="00326761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Войтенко Т.В., учитель СШ № 262 Подільського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Войцехівський М.Ф., директор Інституту післядипломної педагогічної освіти Київського університету імені Бориса Грінченка, </w:t>
      </w:r>
      <w:r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наук,</w:t>
      </w:r>
      <w:r w:rsidRPr="00777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доцент</w:t>
      </w:r>
    </w:p>
    <w:p w:rsidR="0094144F" w:rsidRPr="00C74086" w:rsidRDefault="0094144F" w:rsidP="0087357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Гетьман О.В., учитель СЗШ № 158  Дніпровського району</w:t>
      </w:r>
    </w:p>
    <w:p w:rsidR="0094144F" w:rsidRPr="00C74086" w:rsidRDefault="0094144F" w:rsidP="001F29FE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>Говорун Н.М.,</w:t>
      </w:r>
      <w:r>
        <w:rPr>
          <w:rFonts w:ascii="Times New Roman" w:hAnsi="Times New Roman" w:cs="Times New Roman"/>
        </w:rPr>
        <w:t xml:space="preserve"> учитель </w:t>
      </w:r>
      <w:r w:rsidRPr="00C74086">
        <w:rPr>
          <w:rFonts w:ascii="Times New Roman" w:hAnsi="Times New Roman" w:cs="Times New Roman"/>
        </w:rPr>
        <w:t>СЗШ № 306 Деснянського району</w:t>
      </w:r>
    </w:p>
    <w:p w:rsidR="0094144F" w:rsidRPr="00C74086" w:rsidRDefault="0094144F" w:rsidP="00336D6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Голощук О.Б., учитель  гімназії «Троєщина»   Деснянського району</w:t>
      </w:r>
    </w:p>
    <w:p w:rsidR="0094144F" w:rsidRPr="00C74086" w:rsidRDefault="0094144F" w:rsidP="0087357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Гуйська Ю.</w:t>
      </w:r>
      <w:r w:rsidRPr="00C740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М., </w:t>
      </w:r>
      <w:r w:rsidRPr="00C74086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 гімназії № 191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імені П.</w:t>
      </w:r>
      <w:r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Тичини Дніпровського району</w:t>
      </w:r>
    </w:p>
    <w:p w:rsidR="0094144F" w:rsidRPr="00C74086" w:rsidRDefault="0094144F" w:rsidP="00905613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Діденко О.Б., учитель гімназії № 183 «Фортуна» Дніпровського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Демська Л. М., учитель СШ № 274 Дарницького району</w:t>
      </w:r>
    </w:p>
    <w:p w:rsidR="0094144F" w:rsidRPr="00C74086" w:rsidRDefault="0094144F" w:rsidP="00905613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Зубик Ю.П., аспірант Київського національного університету імені Тараса Шевченка (за згодою)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Іващенко Н.В., учитель гімназії № 177  Солом’янського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Ільч</w:t>
      </w:r>
      <w:r>
        <w:rPr>
          <w:rFonts w:ascii="Times New Roman" w:hAnsi="Times New Roman" w:cs="Times New Roman"/>
          <w:sz w:val="28"/>
          <w:szCs w:val="28"/>
          <w:lang w:val="uk-UA"/>
        </w:rPr>
        <w:t>ук Н.В., учитель гімназії № 283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4086">
        <w:rPr>
          <w:rFonts w:ascii="Times New Roman" w:hAnsi="Times New Roman" w:cs="Times New Roman"/>
          <w:sz w:val="28"/>
          <w:szCs w:val="28"/>
        </w:rPr>
        <w:t>Десня</w:t>
      </w:r>
      <w:r>
        <w:rPr>
          <w:rFonts w:ascii="Times New Roman" w:hAnsi="Times New Roman" w:cs="Times New Roman"/>
          <w:sz w:val="28"/>
          <w:szCs w:val="28"/>
        </w:rPr>
        <w:t>нського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</w:rPr>
        <w:t xml:space="preserve">Кавун О.В., 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>читель гімназії № 167  Дніпр</w:t>
      </w:r>
      <w:r>
        <w:rPr>
          <w:rFonts w:ascii="Times New Roman" w:hAnsi="Times New Roman" w:cs="Times New Roman"/>
          <w:sz w:val="28"/>
          <w:szCs w:val="28"/>
        </w:rPr>
        <w:t>овського району</w:t>
      </w:r>
    </w:p>
    <w:p w:rsidR="0094144F" w:rsidRPr="00C74086" w:rsidRDefault="0094144F" w:rsidP="005D74FD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 xml:space="preserve">Казмірчук Ю.В., </w:t>
      </w:r>
      <w:r>
        <w:rPr>
          <w:rFonts w:ascii="Times New Roman" w:hAnsi="Times New Roman" w:cs="Times New Roman"/>
        </w:rPr>
        <w:t>учитель Авіакосмічного ліцею імені</w:t>
      </w:r>
      <w:r w:rsidRPr="00C74086">
        <w:rPr>
          <w:rFonts w:ascii="Times New Roman" w:hAnsi="Times New Roman" w:cs="Times New Roman"/>
        </w:rPr>
        <w:t xml:space="preserve"> І. Сікорського Н</w:t>
      </w:r>
      <w:r>
        <w:rPr>
          <w:rFonts w:ascii="Times New Roman" w:hAnsi="Times New Roman" w:cs="Times New Roman"/>
        </w:rPr>
        <w:t>аціонального авіаційного університету</w:t>
      </w:r>
      <w:r w:rsidRPr="00C74086">
        <w:rPr>
          <w:rFonts w:ascii="Times New Roman" w:hAnsi="Times New Roman" w:cs="Times New Roman"/>
        </w:rPr>
        <w:t xml:space="preserve"> Солом’янського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Кібальник Н.А.,  учитель СЗШ № 284 Дарницького району</w:t>
      </w:r>
    </w:p>
    <w:p w:rsidR="0094144F" w:rsidRPr="00C74086" w:rsidRDefault="0094144F" w:rsidP="00A20931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color w:val="000000"/>
          <w:sz w:val="28"/>
          <w:szCs w:val="28"/>
        </w:rPr>
        <w:t xml:space="preserve">Ковтюх О.А.,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>читель Печерської гімназії № 75 Печ</w:t>
      </w:r>
      <w:r>
        <w:rPr>
          <w:rFonts w:ascii="Times New Roman" w:hAnsi="Times New Roman" w:cs="Times New Roman"/>
          <w:sz w:val="28"/>
          <w:szCs w:val="28"/>
        </w:rPr>
        <w:t>ерського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Косинська В.Д.,  учитель ліцею № 100 «Поділ» Подільського району</w:t>
      </w:r>
    </w:p>
    <w:p w:rsidR="0094144F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Костюченко О.Л., учитель ліцею № 198 «Еко» Святошинського району</w:t>
      </w:r>
    </w:p>
    <w:p w:rsidR="0094144F" w:rsidRPr="00C74086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Кравченко В.І., доцент Київського національного університету імені Тараса Шевченка, кандидат біологічних наук (за згодою)</w:t>
      </w:r>
    </w:p>
    <w:p w:rsidR="0094144F" w:rsidRPr="00C74086" w:rsidRDefault="0094144F" w:rsidP="00336D6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</w:rPr>
        <w:t>Кручек О.А., учитель  СШ №  288 Святошинського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Кушнєрова Т.Є., учитель ліцею № 157 Оболонського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</w:rPr>
        <w:t xml:space="preserve">Лакоза Н.В.,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>читель СШ № 16</w:t>
      </w:r>
      <w:r w:rsidRPr="00C740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</w:rPr>
        <w:t>Оболо</w:t>
      </w:r>
      <w:r>
        <w:rPr>
          <w:rFonts w:ascii="Times New Roman" w:hAnsi="Times New Roman" w:cs="Times New Roman"/>
          <w:sz w:val="28"/>
          <w:szCs w:val="28"/>
        </w:rPr>
        <w:t xml:space="preserve">нського району,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</w:t>
      </w:r>
    </w:p>
    <w:p w:rsidR="0094144F" w:rsidRPr="00C74086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Линчак О.В., доцент Київського національного університету імені Тараса Шевченка, кандидат біологічних наук (за згодою)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>Лисенко З.В.,</w:t>
      </w:r>
      <w:r w:rsidRPr="00C74086">
        <w:rPr>
          <w:rFonts w:ascii="Times New Roman" w:hAnsi="Times New Roman" w:cs="Times New Roman"/>
        </w:rPr>
        <w:t xml:space="preserve"> учитель СШ № 194 «Перспектива»</w:t>
      </w:r>
      <w:r w:rsidRPr="00C74086">
        <w:rPr>
          <w:rFonts w:ascii="Times New Roman" w:hAnsi="Times New Roman" w:cs="Times New Roman"/>
          <w:b/>
          <w:bCs/>
        </w:rPr>
        <w:t xml:space="preserve"> </w:t>
      </w:r>
      <w:r w:rsidRPr="00C74086">
        <w:rPr>
          <w:rFonts w:ascii="Times New Roman" w:hAnsi="Times New Roman" w:cs="Times New Roman"/>
        </w:rPr>
        <w:t>Оболонського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>Лисюк Л.П.,</w:t>
      </w:r>
      <w:r w:rsidRPr="00C74086">
        <w:rPr>
          <w:rFonts w:ascii="Times New Roman" w:hAnsi="Times New Roman" w:cs="Times New Roman"/>
        </w:rPr>
        <w:t xml:space="preserve"> учитель СЗШ № 259 Деснянського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Мірошниченко Т.А., учитель Фінансового ліцею Подільського району</w:t>
      </w:r>
    </w:p>
    <w:p w:rsidR="0094144F" w:rsidRPr="00C74086" w:rsidRDefault="0094144F" w:rsidP="00336D6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</w:rPr>
        <w:t>Мірошніченко Л.В., учитель  гімназії «Апогей» Святошинського району</w:t>
      </w:r>
    </w:p>
    <w:p w:rsidR="0094144F" w:rsidRPr="00C74086" w:rsidRDefault="0094144F" w:rsidP="007456BF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Нестерчук Н.А.,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учитель гімназії-інтернату № 13 Солом’янського району</w:t>
      </w:r>
    </w:p>
    <w:p w:rsidR="0094144F" w:rsidRPr="00C74086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Ольхович О. П.,</w:t>
      </w:r>
      <w:r w:rsidRPr="00C74086"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доцент Київського національного університету імені Тараса Шевченка, кандидат біологічних наук (за згодою)</w:t>
      </w:r>
    </w:p>
    <w:p w:rsidR="0094144F" w:rsidRPr="00C74086" w:rsidRDefault="0094144F" w:rsidP="00B9077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</w:rPr>
        <w:t>Печерна Н.В.,</w:t>
      </w:r>
      <w:r w:rsidRPr="00C74086">
        <w:rPr>
          <w:rFonts w:ascii="Times New Roman" w:hAnsi="Times New Roman" w:cs="Times New Roman"/>
        </w:rPr>
        <w:t xml:space="preserve"> </w:t>
      </w:r>
      <w:r w:rsidRPr="00C7408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 xml:space="preserve">читель СЗШ №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313</w:t>
      </w:r>
      <w:r w:rsidRPr="00C74086">
        <w:rPr>
          <w:rFonts w:ascii="Times New Roman" w:hAnsi="Times New Roman" w:cs="Times New Roman"/>
          <w:sz w:val="28"/>
          <w:szCs w:val="28"/>
        </w:rPr>
        <w:t xml:space="preserve"> Деснянського району</w:t>
      </w:r>
    </w:p>
    <w:p w:rsidR="0094144F" w:rsidRPr="00C74086" w:rsidRDefault="0094144F" w:rsidP="00336D6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74086">
        <w:rPr>
          <w:rFonts w:ascii="Times New Roman" w:hAnsi="Times New Roman" w:cs="Times New Roman"/>
          <w:sz w:val="28"/>
          <w:szCs w:val="28"/>
        </w:rPr>
        <w:t>Примак Н.А.,  учитель СШ № 78 Печерського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>Прокопець О.М., у</w:t>
      </w:r>
      <w:r>
        <w:rPr>
          <w:rFonts w:ascii="Times New Roman" w:hAnsi="Times New Roman" w:cs="Times New Roman"/>
        </w:rPr>
        <w:t>читель гімназії № 59 імені</w:t>
      </w:r>
      <w:r w:rsidRPr="00C74086">
        <w:rPr>
          <w:rFonts w:ascii="Times New Roman" w:hAnsi="Times New Roman" w:cs="Times New Roman"/>
        </w:rPr>
        <w:t xml:space="preserve"> О. Бойченко Голосіївського району</w:t>
      </w:r>
    </w:p>
    <w:p w:rsidR="0094144F" w:rsidRPr="00C74086" w:rsidRDefault="0094144F" w:rsidP="00B90779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Рекконен І.</w:t>
      </w:r>
      <w:r w:rsidRPr="00C74086">
        <w:rPr>
          <w:rFonts w:ascii="Times New Roman" w:hAnsi="Times New Roman" w:cs="Times New Roman"/>
          <w:color w:val="000000"/>
        </w:rPr>
        <w:t xml:space="preserve">О., </w:t>
      </w:r>
      <w:r w:rsidRPr="00C74086">
        <w:rPr>
          <w:rFonts w:ascii="Times New Roman" w:hAnsi="Times New Roman" w:cs="Times New Roman"/>
        </w:rPr>
        <w:t>учитель ліцею міжнародних відносин № 51 Печерського району</w:t>
      </w:r>
    </w:p>
    <w:p w:rsidR="0094144F" w:rsidRPr="00C74086" w:rsidRDefault="0094144F" w:rsidP="00F90328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Ольхович О.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П.,</w:t>
      </w:r>
      <w:r w:rsidRPr="00C74086"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доцент Київського національного університету імені Тараса Шевченка, кандидат біологічних наук (за згодою)</w:t>
      </w:r>
    </w:p>
    <w:p w:rsidR="0094144F" w:rsidRPr="00C74086" w:rsidRDefault="0094144F" w:rsidP="00F9511C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>Рибак Н.І., у</w:t>
      </w:r>
      <w:r>
        <w:rPr>
          <w:rFonts w:ascii="Times New Roman" w:hAnsi="Times New Roman" w:cs="Times New Roman"/>
        </w:rPr>
        <w:t>читель СШ № 92 імені Івана</w:t>
      </w:r>
      <w:r w:rsidRPr="00C74086">
        <w:rPr>
          <w:rFonts w:ascii="Times New Roman" w:hAnsi="Times New Roman" w:cs="Times New Roman"/>
        </w:rPr>
        <w:t xml:space="preserve"> Франка  Голосіївського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Родіонова Л.І.,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408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 xml:space="preserve">читель СЗШ №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4086">
        <w:rPr>
          <w:rFonts w:ascii="Times New Roman" w:hAnsi="Times New Roman" w:cs="Times New Roman"/>
          <w:sz w:val="28"/>
          <w:szCs w:val="28"/>
        </w:rPr>
        <w:t>9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74086">
        <w:rPr>
          <w:rFonts w:ascii="Times New Roman" w:hAnsi="Times New Roman" w:cs="Times New Roman"/>
          <w:sz w:val="28"/>
          <w:szCs w:val="28"/>
        </w:rPr>
        <w:t xml:space="preserve"> Деснянського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Романова І. Ю., у</w:t>
      </w:r>
      <w:r w:rsidRPr="00C74086">
        <w:rPr>
          <w:rFonts w:ascii="Times New Roman" w:hAnsi="Times New Roman" w:cs="Times New Roman"/>
          <w:sz w:val="28"/>
          <w:szCs w:val="28"/>
        </w:rPr>
        <w:t>читель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східних мов № 1 </w:t>
      </w:r>
      <w:r w:rsidRPr="00C74086">
        <w:rPr>
          <w:rFonts w:ascii="Times New Roman" w:hAnsi="Times New Roman" w:cs="Times New Roman"/>
          <w:sz w:val="28"/>
          <w:szCs w:val="28"/>
        </w:rPr>
        <w:t>Святошинського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Рудчук О.Б., учитель гімназії № 290 Дарницького району</w:t>
      </w:r>
    </w:p>
    <w:p w:rsidR="0094144F" w:rsidRPr="00C74086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  <w:lang w:val="uk-UA"/>
        </w:rPr>
        <w:t>Рушковський С.Р., доцент Київського національного університету імені Тараса Шевченка, кандидат біологічних наук (за згодою)</w:t>
      </w:r>
    </w:p>
    <w:p w:rsidR="0094144F" w:rsidRPr="00C74086" w:rsidRDefault="0094144F" w:rsidP="00AC373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Савчук О.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М.,</w:t>
      </w:r>
      <w:r w:rsidRPr="00C74086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shd w:val="clear" w:color="auto" w:fill="FAFAFA"/>
          <w:lang w:val="uk-UA"/>
        </w:rPr>
        <w:t xml:space="preserve"> </w:t>
      </w:r>
      <w:r w:rsidRPr="00A271B0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shd w:val="clear" w:color="auto" w:fill="FAFAFA"/>
          <w:lang w:val="uk-UA"/>
        </w:rPr>
        <w:t>доцент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 Київського національного університету імені Тараса Шевченка</w:t>
      </w:r>
      <w:r w:rsidRPr="00A271B0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shd w:val="clear" w:color="auto" w:fill="FAFAFA"/>
          <w:lang w:val="uk-UA"/>
        </w:rPr>
        <w:t>, доктор біологічних наук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 xml:space="preserve">  (за згодою)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Самулєєва Н.Б., учитель СЗШ № 284 Дарницького району</w:t>
      </w:r>
    </w:p>
    <w:p w:rsidR="0094144F" w:rsidRPr="00C74086" w:rsidRDefault="0094144F" w:rsidP="003D309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81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086">
        <w:rPr>
          <w:rFonts w:ascii="Times New Roman" w:hAnsi="Times New Roman" w:cs="Times New Roman"/>
          <w:sz w:val="28"/>
          <w:szCs w:val="28"/>
        </w:rPr>
        <w:t xml:space="preserve">Сліпчук І.Ю.,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4086">
        <w:rPr>
          <w:rFonts w:ascii="Times New Roman" w:hAnsi="Times New Roman" w:cs="Times New Roman"/>
          <w:sz w:val="28"/>
          <w:szCs w:val="28"/>
        </w:rPr>
        <w:t xml:space="preserve">читель </w:t>
      </w:r>
      <w:r w:rsidRPr="002E172F">
        <w:rPr>
          <w:rFonts w:ascii="Times New Roman" w:hAnsi="Times New Roman" w:cs="Times New Roman"/>
          <w:sz w:val="28"/>
          <w:szCs w:val="28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</w:rPr>
        <w:t>ліцею  № 208 Дніпровського району,</w:t>
      </w:r>
      <w:r w:rsidRPr="00C74086">
        <w:rPr>
          <w:rFonts w:ascii="Times New Roman" w:hAnsi="Times New Roman" w:cs="Times New Roman"/>
        </w:rPr>
        <w:t xml:space="preserve"> </w:t>
      </w:r>
      <w:r w:rsidRPr="00C74086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Смакоуз Т.В., учитель Економіко-правового ліцею Деснянського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Сухомлин Н.І., учитель гімназії № 19 Подільського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Чугунна Н.І., учитель, СЗШ № 306 Деснянського району</w:t>
      </w:r>
    </w:p>
    <w:p w:rsidR="0094144F" w:rsidRPr="00C74086" w:rsidRDefault="0094144F" w:rsidP="00F9511C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  <w:color w:val="000000"/>
        </w:rPr>
        <w:t xml:space="preserve">Чеверноженко О.В., </w:t>
      </w:r>
      <w:r w:rsidRPr="00C74086">
        <w:rPr>
          <w:rFonts w:ascii="Times New Roman" w:hAnsi="Times New Roman" w:cs="Times New Roman"/>
        </w:rPr>
        <w:t>учитель Київської гімназії № 287 Святошинського району</w:t>
      </w:r>
    </w:p>
    <w:p w:rsidR="0094144F" w:rsidRPr="00C74086" w:rsidRDefault="0094144F" w:rsidP="00336D65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Хубулава Н.</w:t>
      </w:r>
      <w:r w:rsidRPr="00C74086">
        <w:rPr>
          <w:rFonts w:ascii="Times New Roman" w:hAnsi="Times New Roman" w:cs="Times New Roman"/>
        </w:rPr>
        <w:t>Б. учитель Інженерної гімназії Дарницького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Шаулко В.В., учитель СЗШ № 306 Деснянського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Шафран М.А., учитель СШ № 138  Шевченківського району</w:t>
      </w:r>
    </w:p>
    <w:p w:rsidR="0094144F" w:rsidRPr="00C74086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Шереметова Л.М., учитель СШ  № 80 Печерського району</w:t>
      </w:r>
    </w:p>
    <w:p w:rsidR="0094144F" w:rsidRPr="002E172F" w:rsidRDefault="0094144F" w:rsidP="003D3094">
      <w:pPr>
        <w:pStyle w:val="BodyText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Times New Roman" w:hAnsi="Times New Roman" w:cs="Times New Roman"/>
          <w:color w:val="000000"/>
        </w:rPr>
      </w:pPr>
      <w:r w:rsidRPr="00C74086">
        <w:rPr>
          <w:rFonts w:ascii="Times New Roman" w:hAnsi="Times New Roman" w:cs="Times New Roman"/>
        </w:rPr>
        <w:t>Шинкаренко І.М.,  учитель СШ  № 70 Шевченківського району</w:t>
      </w:r>
    </w:p>
    <w:p w:rsidR="0094144F" w:rsidRPr="00C74086" w:rsidRDefault="0094144F" w:rsidP="002E172F">
      <w:pPr>
        <w:pStyle w:val="BodyText3"/>
        <w:rPr>
          <w:rFonts w:ascii="Times New Roman" w:hAnsi="Times New Roman" w:cs="Times New Roman"/>
          <w:color w:val="000000"/>
        </w:rPr>
      </w:pPr>
    </w:p>
    <w:p w:rsidR="0094144F" w:rsidRPr="00476207" w:rsidRDefault="0094144F" w:rsidP="007F226D">
      <w:pPr>
        <w:pStyle w:val="Heading3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Предметно-методична к</w:t>
      </w:r>
      <w:r w:rsidRPr="00280496">
        <w:rPr>
          <w:rFonts w:ascii="Times New Roman" w:hAnsi="Times New Roman" w:cs="Times New Roman"/>
          <w:sz w:val="28"/>
          <w:szCs w:val="28"/>
        </w:rPr>
        <w:t>омісія зі складання завдань</w:t>
      </w:r>
    </w:p>
    <w:p w:rsidR="0094144F" w:rsidRPr="00476207" w:rsidRDefault="0094144F" w:rsidP="007F226D">
      <w:pPr>
        <w:spacing w:after="0"/>
        <w:rPr>
          <w:lang w:val="uk-UA"/>
        </w:rPr>
      </w:pPr>
    </w:p>
    <w:p w:rsidR="0094144F" w:rsidRPr="00534FE2" w:rsidRDefault="0094144F" w:rsidP="007F226D">
      <w:pPr>
        <w:pStyle w:val="Heading3"/>
        <w:tabs>
          <w:tab w:val="left" w:pos="180"/>
        </w:tabs>
        <w:ind w:left="360" w:right="0" w:hanging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4FE2">
        <w:rPr>
          <w:rFonts w:ascii="Times New Roman" w:hAnsi="Times New Roman" w:cs="Times New Roman"/>
          <w:b w:val="0"/>
          <w:bCs w:val="0"/>
          <w:sz w:val="28"/>
          <w:szCs w:val="28"/>
        </w:rPr>
        <w:t>1. Скрипник Н.В., доцент Київського національного університету  імені Тараса Шевченка, кандидат біологічних наук (за згодою)</w:t>
      </w:r>
    </w:p>
    <w:p w:rsidR="0094144F" w:rsidRPr="00534FE2" w:rsidRDefault="0094144F" w:rsidP="007F226D">
      <w:pPr>
        <w:pStyle w:val="Heading3"/>
        <w:tabs>
          <w:tab w:val="left" w:pos="180"/>
        </w:tabs>
        <w:ind w:left="360" w:right="0" w:hanging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4FE2">
        <w:rPr>
          <w:rFonts w:ascii="Times New Roman" w:hAnsi="Times New Roman" w:cs="Times New Roman"/>
          <w:b w:val="0"/>
          <w:bCs w:val="0"/>
          <w:sz w:val="28"/>
          <w:szCs w:val="28"/>
        </w:rPr>
        <w:t>2.  Компанець Т.А.,  доцент Київського національного університету  імені Тараса Шевченка, кандидат біологічних наук (за згодою)</w:t>
      </w:r>
    </w:p>
    <w:p w:rsidR="0094144F" w:rsidRPr="00534FE2" w:rsidRDefault="0094144F" w:rsidP="007F226D">
      <w:pPr>
        <w:tabs>
          <w:tab w:val="left" w:pos="18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F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34FE2">
        <w:rPr>
          <w:rFonts w:ascii="Times New Roman" w:hAnsi="Times New Roman" w:cs="Times New Roman"/>
          <w:sz w:val="28"/>
          <w:szCs w:val="28"/>
        </w:rPr>
        <w:t>. Чернінський А.О., доцент Київського національного університету  імені Тараса Шевченка, кандидат біологічних наук (за згодою)</w:t>
      </w:r>
    </w:p>
    <w:p w:rsidR="0094144F" w:rsidRPr="007F226D" w:rsidRDefault="0094144F" w:rsidP="007F226D">
      <w:pPr>
        <w:spacing w:after="0"/>
        <w:ind w:hanging="360"/>
        <w:rPr>
          <w:lang w:val="uk-UA"/>
        </w:rPr>
      </w:pPr>
    </w:p>
    <w:p w:rsidR="0094144F" w:rsidRDefault="0094144F" w:rsidP="007F226D">
      <w:pPr>
        <w:pStyle w:val="Heading3"/>
        <w:ind w:right="0"/>
        <w:rPr>
          <w:rFonts w:ascii="Times New Roman" w:hAnsi="Times New Roman" w:cs="Times New Roman"/>
          <w:sz w:val="28"/>
          <w:szCs w:val="28"/>
        </w:rPr>
      </w:pPr>
      <w:r w:rsidRPr="007F226D">
        <w:rPr>
          <w:rFonts w:ascii="Times New Roman" w:hAnsi="Times New Roman" w:cs="Times New Roman"/>
          <w:sz w:val="28"/>
          <w:szCs w:val="28"/>
        </w:rPr>
        <w:t>Експерт-консультант</w:t>
      </w:r>
    </w:p>
    <w:p w:rsidR="0094144F" w:rsidRPr="007F226D" w:rsidRDefault="0094144F" w:rsidP="007F226D">
      <w:pPr>
        <w:spacing w:after="0"/>
        <w:rPr>
          <w:lang w:val="uk-UA"/>
        </w:rPr>
      </w:pPr>
    </w:p>
    <w:p w:rsidR="0094144F" w:rsidRPr="0057079C" w:rsidRDefault="0094144F" w:rsidP="007F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Адріанов В.Л., методист Національного еколого-натуралістичного центру учнівської молоді  (за згодою) </w:t>
      </w:r>
    </w:p>
    <w:p w:rsidR="0094144F" w:rsidRPr="004F74B3" w:rsidRDefault="0094144F" w:rsidP="003D309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Апеляція</w:t>
      </w:r>
    </w:p>
    <w:p w:rsidR="0094144F" w:rsidRPr="004F74B3" w:rsidRDefault="0094144F" w:rsidP="00682831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4144F" w:rsidRDefault="0094144F" w:rsidP="00682831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0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29 січня 2014 року, 16.00,  Інститут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педагогічної освіти Київського університету  імені   Бориса Грінченка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(проспект П.  Тичини, 17)</w:t>
      </w:r>
    </w:p>
    <w:p w:rsidR="0094144F" w:rsidRPr="0057079C" w:rsidRDefault="0094144F" w:rsidP="00682831">
      <w:pPr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144F" w:rsidRDefault="0094144F" w:rsidP="001E791B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079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дбірково-тренувальні збори</w:t>
      </w:r>
    </w:p>
    <w:p w:rsidR="0094144F" w:rsidRDefault="0094144F" w:rsidP="001E791B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4144F" w:rsidRPr="003846F5" w:rsidRDefault="0094144F" w:rsidP="003846F5">
      <w:pPr>
        <w:spacing w:after="0" w:line="240" w:lineRule="auto"/>
        <w:ind w:right="-81"/>
        <w:rPr>
          <w:rFonts w:ascii="Times New Roman" w:hAnsi="Times New Roman" w:cs="Times New Roman"/>
          <w:sz w:val="28"/>
          <w:szCs w:val="28"/>
          <w:lang w:val="uk-UA"/>
        </w:rPr>
      </w:pPr>
      <w:r w:rsidRPr="00825126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Термін проведення</w:t>
      </w:r>
      <w:r w:rsidRPr="00825126">
        <w:rPr>
          <w:rFonts w:ascii="Times New Roman" w:hAnsi="Times New Roman" w:cs="Times New Roman"/>
          <w:sz w:val="28"/>
          <w:szCs w:val="28"/>
          <w:lang w:val="uk-UA"/>
        </w:rPr>
        <w:t xml:space="preserve">:   з  </w:t>
      </w:r>
      <w:r>
        <w:rPr>
          <w:rFonts w:ascii="Times New Roman" w:hAnsi="Times New Roman" w:cs="Times New Roman"/>
          <w:sz w:val="28"/>
          <w:szCs w:val="28"/>
          <w:lang w:val="uk-UA"/>
        </w:rPr>
        <w:t>4  до  20</w:t>
      </w:r>
      <w:r w:rsidRPr="00825126">
        <w:rPr>
          <w:rFonts w:ascii="Times New Roman" w:hAnsi="Times New Roman" w:cs="Times New Roman"/>
          <w:sz w:val="28"/>
          <w:szCs w:val="28"/>
          <w:lang w:val="uk-UA"/>
        </w:rPr>
        <w:t xml:space="preserve">   лютого 2014 року, з 15.00  до 19.00</w:t>
      </w:r>
    </w:p>
    <w:p w:rsidR="0094144F" w:rsidRPr="0057079C" w:rsidRDefault="0094144F" w:rsidP="003846F5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79C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 проведення:</w:t>
      </w:r>
      <w:r w:rsidRPr="0057079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Київський національний університет  імені Тараса Шевченка,</w:t>
      </w:r>
      <w:r w:rsidRPr="0057079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Національний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еколого-натуралістичний центр учнівської молоді, Київський палац дітей та юнацтва</w:t>
      </w:r>
    </w:p>
    <w:p w:rsidR="0094144F" w:rsidRPr="00025504" w:rsidRDefault="0094144F" w:rsidP="00025504">
      <w:pPr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</w:t>
      </w:r>
      <w:r w:rsidRPr="005707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 проведення: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94144F" w:rsidRPr="00025504" w:rsidRDefault="0094144F" w:rsidP="003846F5">
      <w:pPr>
        <w:numPr>
          <w:ilvl w:val="0"/>
          <w:numId w:val="4"/>
        </w:numPr>
        <w:spacing w:after="0" w:line="240" w:lineRule="auto"/>
        <w:ind w:left="0" w:right="-81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Островська Г.В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професор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 xml:space="preserve">  Київського національного університету  імені Тараса Шевченка,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доктор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біологічних наук (за згодою)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144F" w:rsidRPr="0057079C" w:rsidRDefault="0094144F" w:rsidP="003846F5">
      <w:pPr>
        <w:numPr>
          <w:ilvl w:val="0"/>
          <w:numId w:val="4"/>
        </w:numPr>
        <w:spacing w:after="0" w:line="240" w:lineRule="auto"/>
        <w:ind w:left="0" w:right="-81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079C">
        <w:rPr>
          <w:rFonts w:ascii="Times New Roman" w:hAnsi="Times New Roman" w:cs="Times New Roman"/>
          <w:sz w:val="28"/>
          <w:szCs w:val="28"/>
          <w:lang w:val="uk-UA"/>
        </w:rPr>
        <w:t>Наз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аренко С.В.,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методист науково-методичного центру кафедри природничо-математичних дисциплін</w:t>
      </w:r>
      <w:r>
        <w:rPr>
          <w:rFonts w:ascii="Times New Roman" w:hAnsi="Times New Roman" w:cs="Times New Roman"/>
          <w:lang w:val="uk-UA"/>
        </w:rPr>
        <w:t xml:space="preserve"> </w:t>
      </w:r>
      <w:r w:rsidRPr="0057079C">
        <w:rPr>
          <w:rFonts w:ascii="Times New Roman" w:hAnsi="Times New Roman" w:cs="Times New Roman"/>
          <w:sz w:val="28"/>
          <w:szCs w:val="28"/>
          <w:lang w:val="uk-UA"/>
        </w:rPr>
        <w:t>Інституту післядипломної педагогічної освіти Київського університету  імені  Бориса Грінченка</w:t>
      </w:r>
    </w:p>
    <w:p w:rsidR="0094144F" w:rsidRPr="0057079C" w:rsidRDefault="0094144F" w:rsidP="003D3094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44F" w:rsidRPr="00565F23" w:rsidRDefault="0094144F" w:rsidP="003D30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144F" w:rsidRPr="000879C8" w:rsidRDefault="0094144F" w:rsidP="00087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F2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879C8">
        <w:rPr>
          <w:rFonts w:ascii="Times New Roman" w:hAnsi="Times New Roman" w:cs="Times New Roman"/>
          <w:sz w:val="28"/>
          <w:szCs w:val="28"/>
        </w:rPr>
        <w:t xml:space="preserve">Начальник  управління                                                    </w:t>
      </w:r>
    </w:p>
    <w:p w:rsidR="0094144F" w:rsidRPr="000879C8" w:rsidRDefault="0094144F" w:rsidP="00087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9C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879C8">
        <w:rPr>
          <w:rFonts w:ascii="Times New Roman" w:hAnsi="Times New Roman" w:cs="Times New Roman"/>
          <w:sz w:val="28"/>
          <w:szCs w:val="28"/>
        </w:rPr>
        <w:t xml:space="preserve">дошкільної, загальної середньої </w:t>
      </w:r>
    </w:p>
    <w:p w:rsidR="0094144F" w:rsidRPr="000879C8" w:rsidRDefault="0094144F" w:rsidP="00087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879C8">
        <w:rPr>
          <w:rFonts w:ascii="Times New Roman" w:hAnsi="Times New Roman" w:cs="Times New Roman"/>
          <w:sz w:val="28"/>
          <w:szCs w:val="28"/>
        </w:rPr>
        <w:t xml:space="preserve">та позашкільної освіти </w:t>
      </w:r>
      <w:r w:rsidRPr="000879C8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                                 </w:t>
      </w:r>
      <w:r w:rsidRPr="000879C8">
        <w:rPr>
          <w:rFonts w:ascii="Times New Roman" w:hAnsi="Times New Roman" w:cs="Times New Roman"/>
          <w:sz w:val="28"/>
          <w:szCs w:val="28"/>
        </w:rPr>
        <w:t>І. Пархоменко</w:t>
      </w:r>
    </w:p>
    <w:p w:rsidR="0094144F" w:rsidRPr="007E3BBE" w:rsidRDefault="0094144F"/>
    <w:sectPr w:rsidR="0094144F" w:rsidRPr="007E3BBE" w:rsidSect="00DF31B4">
      <w:pgSz w:w="11906" w:h="16838"/>
      <w:pgMar w:top="719" w:right="850" w:bottom="53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10EED"/>
    <w:multiLevelType w:val="hybridMultilevel"/>
    <w:tmpl w:val="540842A6"/>
    <w:lvl w:ilvl="0" w:tplc="7CB009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6E5CB8"/>
    <w:multiLevelType w:val="hybridMultilevel"/>
    <w:tmpl w:val="D0B69074"/>
    <w:lvl w:ilvl="0" w:tplc="60FA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1B4601"/>
    <w:multiLevelType w:val="hybridMultilevel"/>
    <w:tmpl w:val="D0B69074"/>
    <w:lvl w:ilvl="0" w:tplc="60FA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094"/>
    <w:rsid w:val="000005C3"/>
    <w:rsid w:val="00003AFB"/>
    <w:rsid w:val="00006FD0"/>
    <w:rsid w:val="000071E5"/>
    <w:rsid w:val="000075D8"/>
    <w:rsid w:val="00025504"/>
    <w:rsid w:val="000319A1"/>
    <w:rsid w:val="00076C79"/>
    <w:rsid w:val="000879C8"/>
    <w:rsid w:val="000A7A34"/>
    <w:rsid w:val="000B2CD8"/>
    <w:rsid w:val="00114112"/>
    <w:rsid w:val="00116003"/>
    <w:rsid w:val="00121AEC"/>
    <w:rsid w:val="00124CBD"/>
    <w:rsid w:val="001A49B7"/>
    <w:rsid w:val="001A721F"/>
    <w:rsid w:val="001B612E"/>
    <w:rsid w:val="001C23DE"/>
    <w:rsid w:val="001E791B"/>
    <w:rsid w:val="001F29FE"/>
    <w:rsid w:val="0020633A"/>
    <w:rsid w:val="00210156"/>
    <w:rsid w:val="0025018A"/>
    <w:rsid w:val="00280496"/>
    <w:rsid w:val="002A0410"/>
    <w:rsid w:val="002A6546"/>
    <w:rsid w:val="002B79EC"/>
    <w:rsid w:val="002E172F"/>
    <w:rsid w:val="002E5BB2"/>
    <w:rsid w:val="0032239C"/>
    <w:rsid w:val="00323AD0"/>
    <w:rsid w:val="00326761"/>
    <w:rsid w:val="00336D65"/>
    <w:rsid w:val="0034515B"/>
    <w:rsid w:val="0034560B"/>
    <w:rsid w:val="00380A1A"/>
    <w:rsid w:val="00382EA3"/>
    <w:rsid w:val="003846F5"/>
    <w:rsid w:val="003D3094"/>
    <w:rsid w:val="004067BB"/>
    <w:rsid w:val="0041743F"/>
    <w:rsid w:val="0041756A"/>
    <w:rsid w:val="00456445"/>
    <w:rsid w:val="00476207"/>
    <w:rsid w:val="0048336D"/>
    <w:rsid w:val="004853DA"/>
    <w:rsid w:val="00490ABA"/>
    <w:rsid w:val="004A7810"/>
    <w:rsid w:val="004C35B2"/>
    <w:rsid w:val="004D52C9"/>
    <w:rsid w:val="004E12ED"/>
    <w:rsid w:val="004F5A5A"/>
    <w:rsid w:val="004F74B3"/>
    <w:rsid w:val="00507B63"/>
    <w:rsid w:val="00520DA6"/>
    <w:rsid w:val="00521F95"/>
    <w:rsid w:val="005222FE"/>
    <w:rsid w:val="005227BC"/>
    <w:rsid w:val="00532B50"/>
    <w:rsid w:val="00534FE2"/>
    <w:rsid w:val="00535011"/>
    <w:rsid w:val="005435B3"/>
    <w:rsid w:val="00547248"/>
    <w:rsid w:val="005652FB"/>
    <w:rsid w:val="00565F23"/>
    <w:rsid w:val="005664AC"/>
    <w:rsid w:val="0057079C"/>
    <w:rsid w:val="00577B1B"/>
    <w:rsid w:val="00590496"/>
    <w:rsid w:val="00590AEA"/>
    <w:rsid w:val="00595ABF"/>
    <w:rsid w:val="005B5CC3"/>
    <w:rsid w:val="005D74FD"/>
    <w:rsid w:val="00615185"/>
    <w:rsid w:val="00637E19"/>
    <w:rsid w:val="00652F99"/>
    <w:rsid w:val="00652FEB"/>
    <w:rsid w:val="006630DE"/>
    <w:rsid w:val="0066481D"/>
    <w:rsid w:val="00670D63"/>
    <w:rsid w:val="0067756A"/>
    <w:rsid w:val="00682831"/>
    <w:rsid w:val="006D1981"/>
    <w:rsid w:val="006D5A6C"/>
    <w:rsid w:val="00730973"/>
    <w:rsid w:val="00736C47"/>
    <w:rsid w:val="007456BF"/>
    <w:rsid w:val="00751C4C"/>
    <w:rsid w:val="0077007A"/>
    <w:rsid w:val="0077723C"/>
    <w:rsid w:val="0079363D"/>
    <w:rsid w:val="007B3A8C"/>
    <w:rsid w:val="007C10EA"/>
    <w:rsid w:val="007C1542"/>
    <w:rsid w:val="007E3BBE"/>
    <w:rsid w:val="007F109A"/>
    <w:rsid w:val="007F226D"/>
    <w:rsid w:val="007F6D0E"/>
    <w:rsid w:val="007F6ECD"/>
    <w:rsid w:val="00825126"/>
    <w:rsid w:val="008310AB"/>
    <w:rsid w:val="00832E8F"/>
    <w:rsid w:val="00842D7D"/>
    <w:rsid w:val="0084760B"/>
    <w:rsid w:val="0086370A"/>
    <w:rsid w:val="00865AE7"/>
    <w:rsid w:val="00873573"/>
    <w:rsid w:val="00891208"/>
    <w:rsid w:val="008C152B"/>
    <w:rsid w:val="008E7EEC"/>
    <w:rsid w:val="00905613"/>
    <w:rsid w:val="00924BCC"/>
    <w:rsid w:val="0094144F"/>
    <w:rsid w:val="00946391"/>
    <w:rsid w:val="0095732D"/>
    <w:rsid w:val="00981222"/>
    <w:rsid w:val="009D1127"/>
    <w:rsid w:val="009E00DF"/>
    <w:rsid w:val="009F625C"/>
    <w:rsid w:val="00A06B7A"/>
    <w:rsid w:val="00A20931"/>
    <w:rsid w:val="00A24B2D"/>
    <w:rsid w:val="00A271B0"/>
    <w:rsid w:val="00A274B5"/>
    <w:rsid w:val="00A4610E"/>
    <w:rsid w:val="00A602B7"/>
    <w:rsid w:val="00A95520"/>
    <w:rsid w:val="00AA07F2"/>
    <w:rsid w:val="00AB5365"/>
    <w:rsid w:val="00AC373B"/>
    <w:rsid w:val="00AC5562"/>
    <w:rsid w:val="00AD1123"/>
    <w:rsid w:val="00AD56B4"/>
    <w:rsid w:val="00AF422F"/>
    <w:rsid w:val="00B005EE"/>
    <w:rsid w:val="00B0686D"/>
    <w:rsid w:val="00B20582"/>
    <w:rsid w:val="00B43D61"/>
    <w:rsid w:val="00B77BFD"/>
    <w:rsid w:val="00B846D3"/>
    <w:rsid w:val="00B90779"/>
    <w:rsid w:val="00B91E07"/>
    <w:rsid w:val="00B9298F"/>
    <w:rsid w:val="00BB09C7"/>
    <w:rsid w:val="00C36A81"/>
    <w:rsid w:val="00C36BED"/>
    <w:rsid w:val="00C44354"/>
    <w:rsid w:val="00C472B4"/>
    <w:rsid w:val="00C4792D"/>
    <w:rsid w:val="00C54165"/>
    <w:rsid w:val="00C73A61"/>
    <w:rsid w:val="00C74086"/>
    <w:rsid w:val="00C94BE3"/>
    <w:rsid w:val="00CA2766"/>
    <w:rsid w:val="00CA5A67"/>
    <w:rsid w:val="00CA67AE"/>
    <w:rsid w:val="00CA7E96"/>
    <w:rsid w:val="00CB1AA0"/>
    <w:rsid w:val="00CB3959"/>
    <w:rsid w:val="00CC391B"/>
    <w:rsid w:val="00CF0C61"/>
    <w:rsid w:val="00CF7CEC"/>
    <w:rsid w:val="00D03052"/>
    <w:rsid w:val="00D20A30"/>
    <w:rsid w:val="00D31832"/>
    <w:rsid w:val="00D35AD0"/>
    <w:rsid w:val="00D43700"/>
    <w:rsid w:val="00D50155"/>
    <w:rsid w:val="00D6425D"/>
    <w:rsid w:val="00D81F5A"/>
    <w:rsid w:val="00DA17FC"/>
    <w:rsid w:val="00DC0D5B"/>
    <w:rsid w:val="00DC3D08"/>
    <w:rsid w:val="00DC646E"/>
    <w:rsid w:val="00DC7BA2"/>
    <w:rsid w:val="00DD7F3D"/>
    <w:rsid w:val="00DF1FF9"/>
    <w:rsid w:val="00DF31B4"/>
    <w:rsid w:val="00E11B6E"/>
    <w:rsid w:val="00E14C18"/>
    <w:rsid w:val="00E43626"/>
    <w:rsid w:val="00E476E9"/>
    <w:rsid w:val="00E7424F"/>
    <w:rsid w:val="00E91E97"/>
    <w:rsid w:val="00EB181C"/>
    <w:rsid w:val="00EC5552"/>
    <w:rsid w:val="00F0164F"/>
    <w:rsid w:val="00F4427B"/>
    <w:rsid w:val="00F64E38"/>
    <w:rsid w:val="00F67D4C"/>
    <w:rsid w:val="00F7471D"/>
    <w:rsid w:val="00F90328"/>
    <w:rsid w:val="00F9511C"/>
    <w:rsid w:val="00F96EC8"/>
    <w:rsid w:val="00FA1D92"/>
    <w:rsid w:val="00FB076C"/>
    <w:rsid w:val="00FB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6C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762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3573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3094"/>
    <w:pPr>
      <w:keepNext/>
      <w:spacing w:after="0" w:line="240" w:lineRule="auto"/>
      <w:ind w:right="-81"/>
      <w:jc w:val="center"/>
      <w:outlineLvl w:val="2"/>
    </w:pPr>
    <w:rPr>
      <w:b/>
      <w:bCs/>
      <w:sz w:val="30"/>
      <w:szCs w:val="3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D3094"/>
    <w:pPr>
      <w:keepNext/>
      <w:spacing w:after="0" w:line="240" w:lineRule="auto"/>
      <w:ind w:right="-81"/>
      <w:jc w:val="center"/>
      <w:outlineLvl w:val="3"/>
    </w:pPr>
    <w:rPr>
      <w:b/>
      <w:bCs/>
      <w:sz w:val="24"/>
      <w:szCs w:val="24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D3094"/>
    <w:pPr>
      <w:keepNext/>
      <w:spacing w:after="0" w:line="240" w:lineRule="auto"/>
      <w:ind w:right="-8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3AF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357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D3094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D3094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D3094"/>
    <w:rPr>
      <w:rFonts w:ascii="Times New Roman" w:hAnsi="Times New Roman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3D3094"/>
    <w:pPr>
      <w:spacing w:after="0" w:line="240" w:lineRule="auto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D3094"/>
    <w:rPr>
      <w:rFonts w:ascii="Times New Roman" w:hAnsi="Times New Roman" w:cs="Times New Roman"/>
      <w:sz w:val="24"/>
      <w:szCs w:val="24"/>
      <w:lang w:val="uk-UA"/>
    </w:rPr>
  </w:style>
  <w:style w:type="paragraph" w:styleId="BodyText3">
    <w:name w:val="Body Text 3"/>
    <w:basedOn w:val="Normal"/>
    <w:link w:val="BodyText3Char"/>
    <w:uiPriority w:val="99"/>
    <w:rsid w:val="003D3094"/>
    <w:pPr>
      <w:spacing w:after="0" w:line="240" w:lineRule="auto"/>
      <w:ind w:right="-81"/>
      <w:jc w:val="both"/>
    </w:pPr>
    <w:rPr>
      <w:sz w:val="28"/>
      <w:szCs w:val="28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D3094"/>
    <w:rPr>
      <w:rFonts w:ascii="Times New Roman" w:hAnsi="Times New Roman" w:cs="Times New Roman"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AD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6B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547248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490AB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6D0E"/>
  </w:style>
  <w:style w:type="paragraph" w:customStyle="1" w:styleId="a">
    <w:name w:val="Знак"/>
    <w:basedOn w:val="Normal"/>
    <w:uiPriority w:val="99"/>
    <w:rsid w:val="00CF7CE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56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653</TotalTime>
  <Pages>4</Pages>
  <Words>1213</Words>
  <Characters>6919</Characters>
  <Application>Microsoft Office Outlook</Application>
  <DocSecurity>0</DocSecurity>
  <Lines>0</Lines>
  <Paragraphs>0</Paragraphs>
  <ScaleCrop>false</ScaleCrop>
  <Company>КУ імені Бориса Грінченка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103</cp:revision>
  <cp:lastPrinted>2013-12-05T13:35:00Z</cp:lastPrinted>
  <dcterms:created xsi:type="dcterms:W3CDTF">2011-10-17T07:30:00Z</dcterms:created>
  <dcterms:modified xsi:type="dcterms:W3CDTF">2013-12-05T13:35:00Z</dcterms:modified>
</cp:coreProperties>
</file>