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111" w:rsidRDefault="00E95119">
      <w:pPr>
        <w:rPr>
          <w:lang w:val="uk-UA"/>
        </w:rPr>
      </w:pPr>
      <w:r>
        <w:rPr>
          <w:lang w:val="uk-UA"/>
        </w:rPr>
        <w:t xml:space="preserve">Завдання та вказівки другого туру </w:t>
      </w:r>
      <w:r>
        <w:rPr>
          <w:lang w:val="en-US"/>
        </w:rPr>
        <w:t>III</w:t>
      </w:r>
      <w:r w:rsidRPr="00E95119">
        <w:t xml:space="preserve"> </w:t>
      </w:r>
      <w:r>
        <w:rPr>
          <w:lang w:val="uk-UA"/>
        </w:rPr>
        <w:t>етапу Всеукраїнської учнівської олімпіади з математики.</w:t>
      </w:r>
    </w:p>
    <w:p w:rsidR="00E95119" w:rsidRDefault="00E95119">
      <w:pPr>
        <w:rPr>
          <w:lang w:val="uk-UA"/>
        </w:rPr>
      </w:pPr>
      <w:r>
        <w:rPr>
          <w:lang w:val="uk-UA"/>
        </w:rPr>
        <w:t>7-8 класи.</w:t>
      </w:r>
    </w:p>
    <w:p w:rsidR="00E95119" w:rsidRDefault="00E95119">
      <w:pPr>
        <w:rPr>
          <w:lang w:val="uk-UA"/>
        </w:rPr>
      </w:pPr>
      <w:r>
        <w:rPr>
          <w:lang w:val="uk-UA"/>
        </w:rPr>
        <w:t xml:space="preserve">Задача1. </w:t>
      </w:r>
    </w:p>
    <w:p w:rsidR="00E95119" w:rsidRDefault="00E95119">
      <w:pPr>
        <w:rPr>
          <w:lang w:val="uk-UA"/>
        </w:rPr>
      </w:pPr>
      <w:r>
        <w:rPr>
          <w:lang w:val="uk-UA"/>
        </w:rPr>
        <w:t xml:space="preserve">Довести, що число </w:t>
      </w:r>
      <w:r w:rsidRPr="00E95119">
        <w:rPr>
          <w:position w:val="-4"/>
          <w:lang w:val="uk-UA"/>
        </w:rPr>
        <w:object w:dxaOrig="82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pt;height:15.05pt" o:ole="">
            <v:imagedata r:id="rId4" o:title=""/>
          </v:shape>
          <o:OLEObject Type="Embed" ProgID="Equation.3" ShapeID="_x0000_i1025" DrawAspect="Content" ObjectID="_1452671720" r:id="rId5"/>
        </w:object>
      </w:r>
      <w:r>
        <w:rPr>
          <w:lang w:val="uk-UA"/>
        </w:rPr>
        <w:t xml:space="preserve"> ділиться на число </w:t>
      </w:r>
      <w:r w:rsidRPr="00E95119">
        <w:rPr>
          <w:position w:val="-4"/>
          <w:lang w:val="uk-UA"/>
        </w:rPr>
        <w:object w:dxaOrig="1420" w:dyaOrig="300">
          <v:shape id="_x0000_i1027" type="#_x0000_t75" style="width:71.15pt;height:15.05pt" o:ole="">
            <v:imagedata r:id="rId6" o:title=""/>
          </v:shape>
          <o:OLEObject Type="Embed" ProgID="Equation.3" ShapeID="_x0000_i1027" DrawAspect="Content" ObjectID="_1452671721" r:id="rId7"/>
        </w:object>
      </w:r>
      <w:r>
        <w:rPr>
          <w:lang w:val="uk-UA"/>
        </w:rPr>
        <w:t xml:space="preserve">. </w:t>
      </w:r>
    </w:p>
    <w:p w:rsidR="00E95119" w:rsidRDefault="00E95119">
      <w:pPr>
        <w:rPr>
          <w:lang w:val="uk-UA"/>
        </w:rPr>
      </w:pPr>
      <w:r w:rsidRPr="00E95119">
        <w:rPr>
          <w:b/>
          <w:i/>
          <w:lang w:val="uk-UA"/>
        </w:rPr>
        <w:t>Вказівка.</w:t>
      </w:r>
      <w:r>
        <w:rPr>
          <w:b/>
          <w:i/>
          <w:lang w:val="uk-UA"/>
        </w:rPr>
        <w:t xml:space="preserve"> </w:t>
      </w:r>
      <w:r>
        <w:rPr>
          <w:lang w:val="uk-UA"/>
        </w:rPr>
        <w:t xml:space="preserve">Позначимо </w:t>
      </w:r>
      <w:r w:rsidRPr="00E95119">
        <w:rPr>
          <w:position w:val="-6"/>
          <w:lang w:val="uk-UA"/>
        </w:rPr>
        <w:object w:dxaOrig="800" w:dyaOrig="320">
          <v:shape id="_x0000_i1026" type="#_x0000_t75" style="width:40.2pt;height:15.9pt" o:ole="">
            <v:imagedata r:id="rId8" o:title=""/>
          </v:shape>
          <o:OLEObject Type="Embed" ProgID="Equation.3" ShapeID="_x0000_i1026" DrawAspect="Content" ObjectID="_1452671722" r:id="rId9"/>
        </w:object>
      </w:r>
      <w:r>
        <w:rPr>
          <w:lang w:val="uk-UA"/>
        </w:rPr>
        <w:t xml:space="preserve">. Тоді </w:t>
      </w:r>
      <w:r w:rsidRPr="00E95119">
        <w:rPr>
          <w:position w:val="-10"/>
          <w:lang w:val="uk-UA"/>
        </w:rPr>
        <w:object w:dxaOrig="9780" w:dyaOrig="360">
          <v:shape id="_x0000_i1028" type="#_x0000_t75" style="width:488.95pt;height:18.4pt" o:ole="">
            <v:imagedata r:id="rId10" o:title=""/>
          </v:shape>
          <o:OLEObject Type="Embed" ProgID="Equation.3" ShapeID="_x0000_i1028" DrawAspect="Content" ObjectID="_1452671723" r:id="rId11"/>
        </w:object>
      </w:r>
      <w:r>
        <w:rPr>
          <w:lang w:val="uk-UA"/>
        </w:rPr>
        <w:t xml:space="preserve">Задача 2. </w:t>
      </w:r>
      <w:r w:rsidRPr="00E95119">
        <w:rPr>
          <w:b/>
          <w:i/>
          <w:lang w:val="uk-UA"/>
        </w:rPr>
        <w:t>Вказівка.</w:t>
      </w:r>
      <w:r>
        <w:rPr>
          <w:b/>
          <w:i/>
          <w:lang w:val="uk-UA"/>
        </w:rPr>
        <w:t xml:space="preserve"> </w:t>
      </w:r>
      <w:r>
        <w:rPr>
          <w:lang w:val="uk-UA"/>
        </w:rPr>
        <w:t xml:space="preserve">Спочатку з’єднати дві сусідні точки різного кольору, відкинути їх і знову так само з’єднувати. </w:t>
      </w:r>
    </w:p>
    <w:p w:rsidR="00EF7E04" w:rsidRDefault="00E95119">
      <w:pPr>
        <w:rPr>
          <w:lang w:val="uk-UA"/>
        </w:rPr>
      </w:pPr>
      <w:r>
        <w:rPr>
          <w:lang w:val="uk-UA"/>
        </w:rPr>
        <w:t xml:space="preserve">Задача 3. </w:t>
      </w:r>
      <w:r w:rsidRPr="00E95119">
        <w:rPr>
          <w:b/>
          <w:i/>
          <w:lang w:val="uk-UA"/>
        </w:rPr>
        <w:t>Вказівка</w:t>
      </w:r>
      <w:r>
        <w:rPr>
          <w:lang w:val="uk-UA"/>
        </w:rPr>
        <w:t xml:space="preserve">. </w:t>
      </w:r>
      <w:r w:rsidR="00EF7E04">
        <w:rPr>
          <w:lang w:val="uk-UA"/>
        </w:rPr>
        <w:t>Звести задачу до підрахунку зафарбованих сторін клітинок. Сторона вважається зафарбованою, якщо обидві клітинки зафарбовані. Відповідь 60.</w:t>
      </w:r>
    </w:p>
    <w:p w:rsidR="00EF7E04" w:rsidRDefault="00EF7E04">
      <w:pPr>
        <w:rPr>
          <w:lang w:val="uk-UA"/>
        </w:rPr>
      </w:pPr>
      <w:r>
        <w:rPr>
          <w:lang w:val="uk-UA"/>
        </w:rPr>
        <w:t xml:space="preserve">Задача 4. </w:t>
      </w:r>
      <w:r w:rsidRPr="00EF7E04">
        <w:rPr>
          <w:b/>
          <w:i/>
          <w:lang w:val="uk-UA"/>
        </w:rPr>
        <w:t>Вказівка</w:t>
      </w:r>
      <w:r>
        <w:rPr>
          <w:lang w:val="uk-UA"/>
        </w:rPr>
        <w:t xml:space="preserve">. Припустити, методом від супротивного, що дівчата танцювали з різною кількістю хлопчиків. Тоді дівчина могла танцювати з 0, 1, 2, …, 30 хлопчиків. Всього 0+1+2+…+30=15*31. Треба відкинути один доданок, так, щоб одержана сума ділилась на 30. Таким числом є 15, а його не можна відкидати. </w:t>
      </w:r>
    </w:p>
    <w:p w:rsidR="00E95119" w:rsidRDefault="00EF7E04">
      <w:pPr>
        <w:rPr>
          <w:lang w:val="uk-UA"/>
        </w:rPr>
      </w:pPr>
      <w:r>
        <w:rPr>
          <w:lang w:val="uk-UA"/>
        </w:rPr>
        <w:t xml:space="preserve">Задача 5. </w:t>
      </w:r>
      <w:r w:rsidRPr="00EF7E04">
        <w:rPr>
          <w:b/>
          <w:i/>
          <w:lang w:val="uk-UA"/>
        </w:rPr>
        <w:t>Вказівка</w:t>
      </w:r>
      <w:r>
        <w:rPr>
          <w:lang w:val="uk-UA"/>
        </w:rPr>
        <w:t xml:space="preserve">. </w:t>
      </w:r>
      <w:r w:rsidR="00E95119">
        <w:rPr>
          <w:lang w:val="uk-UA"/>
        </w:rPr>
        <w:t xml:space="preserve"> </w:t>
      </w:r>
      <w:r>
        <w:rPr>
          <w:lang w:val="uk-UA"/>
        </w:rPr>
        <w:t xml:space="preserve">Відбити симетрично точку </w:t>
      </w:r>
      <w:r w:rsidRPr="00EF7E04">
        <w:rPr>
          <w:position w:val="-4"/>
          <w:lang w:val="uk-UA"/>
        </w:rPr>
        <w:object w:dxaOrig="240" w:dyaOrig="260">
          <v:shape id="_x0000_i1029" type="#_x0000_t75" style="width:11.7pt;height:13.4pt" o:ole="">
            <v:imagedata r:id="rId12" o:title=""/>
          </v:shape>
          <o:OLEObject Type="Embed" ProgID="Equation.3" ShapeID="_x0000_i1029" DrawAspect="Content" ObjectID="_1452671724" r:id="rId13"/>
        </w:object>
      </w:r>
      <w:r>
        <w:rPr>
          <w:lang w:val="uk-UA"/>
        </w:rPr>
        <w:t xml:space="preserve">відносно прямих </w:t>
      </w:r>
      <w:r w:rsidRPr="00EF7E04">
        <w:rPr>
          <w:position w:val="-4"/>
          <w:lang w:val="uk-UA"/>
        </w:rPr>
        <w:object w:dxaOrig="420" w:dyaOrig="260">
          <v:shape id="_x0000_i1031" type="#_x0000_t75" style="width:20.95pt;height:13.4pt" o:ole="">
            <v:imagedata r:id="rId14" o:title=""/>
          </v:shape>
          <o:OLEObject Type="Embed" ProgID="Equation.3" ShapeID="_x0000_i1031" DrawAspect="Content" ObjectID="_1452671725" r:id="rId15"/>
        </w:object>
      </w:r>
      <w:r>
        <w:rPr>
          <w:lang w:val="uk-UA"/>
        </w:rPr>
        <w:t xml:space="preserve"> і </w:t>
      </w:r>
      <w:r w:rsidRPr="00EF7E04">
        <w:rPr>
          <w:position w:val="-6"/>
          <w:lang w:val="uk-UA"/>
        </w:rPr>
        <w:object w:dxaOrig="380" w:dyaOrig="279">
          <v:shape id="_x0000_i1030" type="#_x0000_t75" style="width:19.25pt;height:14.25pt" o:ole="">
            <v:imagedata r:id="rId16" o:title=""/>
          </v:shape>
          <o:OLEObject Type="Embed" ProgID="Equation.3" ShapeID="_x0000_i1030" DrawAspect="Content" ObjectID="_1452671726" r:id="rId17"/>
        </w:object>
      </w:r>
      <w:r>
        <w:rPr>
          <w:lang w:val="uk-UA"/>
        </w:rPr>
        <w:t xml:space="preserve">і розглядаючи відповідні рівнобедрені трикутники довести, що кут </w:t>
      </w:r>
      <w:r w:rsidRPr="00EF7E04">
        <w:rPr>
          <w:position w:val="-6"/>
          <w:lang w:val="uk-UA"/>
        </w:rPr>
        <w:object w:dxaOrig="560" w:dyaOrig="279">
          <v:shape id="_x0000_i1032" type="#_x0000_t75" style="width:27.65pt;height:14.25pt" o:ole="">
            <v:imagedata r:id="rId18" o:title=""/>
          </v:shape>
          <o:OLEObject Type="Embed" ProgID="Equation.3" ShapeID="_x0000_i1032" DrawAspect="Content" ObjectID="_1452671727" r:id="rId19"/>
        </w:object>
      </w:r>
      <w:r>
        <w:rPr>
          <w:lang w:val="uk-UA"/>
        </w:rPr>
        <w:t xml:space="preserve"> дорівнює куту </w:t>
      </w:r>
      <w:r w:rsidRPr="00EF7E04">
        <w:rPr>
          <w:position w:val="-6"/>
          <w:lang w:val="uk-UA"/>
        </w:rPr>
        <w:object w:dxaOrig="560" w:dyaOrig="279">
          <v:shape id="_x0000_i1033" type="#_x0000_t75" style="width:27.65pt;height:14.25pt" o:ole="">
            <v:imagedata r:id="rId20" o:title=""/>
          </v:shape>
          <o:OLEObject Type="Embed" ProgID="Equation.3" ShapeID="_x0000_i1033" DrawAspect="Content" ObjectID="_1452671728" r:id="rId21"/>
        </w:object>
      </w:r>
      <w:r>
        <w:rPr>
          <w:lang w:val="uk-UA"/>
        </w:rPr>
        <w:t>.</w:t>
      </w:r>
    </w:p>
    <w:p w:rsidR="00EF7E04" w:rsidRDefault="00EF7E04">
      <w:pPr>
        <w:rPr>
          <w:lang w:val="uk-UA"/>
        </w:rPr>
      </w:pPr>
    </w:p>
    <w:p w:rsidR="00EF7E04" w:rsidRDefault="00EF7E04">
      <w:pPr>
        <w:rPr>
          <w:lang w:val="uk-UA"/>
        </w:rPr>
      </w:pPr>
      <w:r>
        <w:rPr>
          <w:lang w:val="uk-UA"/>
        </w:rPr>
        <w:t xml:space="preserve">9 клас. </w:t>
      </w:r>
    </w:p>
    <w:p w:rsidR="00EF7E04" w:rsidRDefault="00EF7E04">
      <w:pPr>
        <w:rPr>
          <w:lang w:val="uk-UA"/>
        </w:rPr>
      </w:pPr>
      <w:r w:rsidRPr="00EF7E04">
        <w:rPr>
          <w:lang w:val="uk-UA"/>
        </w:rPr>
        <w:t>Задача 1.</w:t>
      </w:r>
      <w:r>
        <w:rPr>
          <w:lang w:val="uk-UA"/>
        </w:rPr>
        <w:t xml:space="preserve"> </w:t>
      </w:r>
      <w:r w:rsidRPr="00EF7E04">
        <w:rPr>
          <w:b/>
          <w:i/>
          <w:lang w:val="uk-UA"/>
        </w:rPr>
        <w:t>Вказівка.</w:t>
      </w:r>
      <w:r>
        <w:rPr>
          <w:b/>
          <w:i/>
          <w:lang w:val="uk-UA"/>
        </w:rPr>
        <w:t xml:space="preserve"> </w:t>
      </w:r>
      <w:r>
        <w:rPr>
          <w:lang w:val="uk-UA"/>
        </w:rPr>
        <w:t>Виграє дівчинка. Вона спочатку витирає всі числа кратні 3,  вона встигає це зробити. Після цього грає довільним чином до останнього ходу, коли залишається три числа. Принаймні два з них дають однакову остачу при діленні на 3 – вона їх залишає, а стирає третє.</w:t>
      </w:r>
    </w:p>
    <w:p w:rsidR="00EF7E04" w:rsidRDefault="00EF7E04">
      <w:pPr>
        <w:rPr>
          <w:lang w:val="uk-UA"/>
        </w:rPr>
      </w:pPr>
      <w:r>
        <w:rPr>
          <w:lang w:val="uk-UA"/>
        </w:rPr>
        <w:t>Задача 2. Див. за</w:t>
      </w:r>
      <w:r w:rsidR="009A1904">
        <w:rPr>
          <w:lang w:val="uk-UA"/>
        </w:rPr>
        <w:t>д. 4 8 клас.</w:t>
      </w:r>
    </w:p>
    <w:p w:rsidR="009A1904" w:rsidRDefault="009A1904">
      <w:pPr>
        <w:rPr>
          <w:lang w:val="uk-UA"/>
        </w:rPr>
      </w:pPr>
      <w:r>
        <w:rPr>
          <w:lang w:val="uk-UA"/>
        </w:rPr>
        <w:t>Задача 3. Див. зад. 2 8 клас.</w:t>
      </w:r>
    </w:p>
    <w:p w:rsidR="009A1904" w:rsidRDefault="009A1904">
      <w:pPr>
        <w:rPr>
          <w:lang w:val="uk-UA"/>
        </w:rPr>
      </w:pPr>
      <w:r>
        <w:rPr>
          <w:lang w:val="uk-UA"/>
        </w:rPr>
        <w:t xml:space="preserve">Задача 4. </w:t>
      </w:r>
      <w:r w:rsidRPr="009A1904">
        <w:rPr>
          <w:b/>
          <w:i/>
          <w:lang w:val="uk-UA"/>
        </w:rPr>
        <w:t>Вказівка.</w:t>
      </w:r>
      <w:r>
        <w:rPr>
          <w:lang w:val="uk-UA"/>
        </w:rPr>
        <w:t xml:space="preserve"> Припустити від супротивного. Тоді </w:t>
      </w:r>
      <w:r w:rsidRPr="009A1904">
        <w:rPr>
          <w:position w:val="-32"/>
          <w:lang w:val="uk-UA"/>
        </w:rPr>
        <w:object w:dxaOrig="7680" w:dyaOrig="760">
          <v:shape id="_x0000_i1034" type="#_x0000_t75" style="width:384.3pt;height:37.65pt" o:ole="">
            <v:imagedata r:id="rId22" o:title=""/>
          </v:shape>
          <o:OLEObject Type="Embed" ProgID="Equation.3" ShapeID="_x0000_i1034" DrawAspect="Content" ObjectID="_1452671729" r:id="rId23"/>
        </w:object>
      </w:r>
    </w:p>
    <w:p w:rsidR="009A1904" w:rsidRDefault="009A1904">
      <w:pPr>
        <w:rPr>
          <w:lang w:val="uk-UA"/>
        </w:rPr>
      </w:pPr>
      <w:r>
        <w:rPr>
          <w:lang w:val="uk-UA"/>
        </w:rPr>
        <w:t>Додавши отримані вирази, отримаємо протиріччя.</w:t>
      </w:r>
    </w:p>
    <w:p w:rsidR="009A1904" w:rsidRDefault="009A1904">
      <w:pPr>
        <w:rPr>
          <w:lang w:val="uk-UA"/>
        </w:rPr>
      </w:pPr>
      <w:r>
        <w:rPr>
          <w:lang w:val="uk-UA"/>
        </w:rPr>
        <w:t xml:space="preserve">Задача 5. </w:t>
      </w:r>
      <w:r w:rsidRPr="009A1904">
        <w:rPr>
          <w:b/>
          <w:i/>
          <w:lang w:val="uk-UA"/>
        </w:rPr>
        <w:t>Вказівка.</w:t>
      </w:r>
      <w:r>
        <w:rPr>
          <w:b/>
          <w:i/>
          <w:lang w:val="uk-UA"/>
        </w:rPr>
        <w:t xml:space="preserve"> </w:t>
      </w:r>
      <w:r>
        <w:rPr>
          <w:lang w:val="uk-UA"/>
        </w:rPr>
        <w:t xml:space="preserve">Центр описаного кола </w:t>
      </w:r>
      <w:r w:rsidRPr="009A1904">
        <w:rPr>
          <w:position w:val="-10"/>
          <w:lang w:val="uk-UA"/>
        </w:rPr>
        <w:object w:dxaOrig="360" w:dyaOrig="340">
          <v:shape id="_x0000_i1035" type="#_x0000_t75" style="width:18.4pt;height:16.75pt" o:ole="">
            <v:imagedata r:id="rId24" o:title=""/>
          </v:shape>
          <o:OLEObject Type="Embed" ProgID="Equation.3" ShapeID="_x0000_i1035" DrawAspect="Content" ObjectID="_1452671730" r:id="rId25"/>
        </w:object>
      </w:r>
      <w:r>
        <w:rPr>
          <w:lang w:val="uk-UA"/>
        </w:rPr>
        <w:t xml:space="preserve"> трикутника </w:t>
      </w:r>
      <w:r w:rsidRPr="009A1904">
        <w:rPr>
          <w:position w:val="-10"/>
          <w:lang w:val="uk-UA"/>
        </w:rPr>
        <w:object w:dxaOrig="580" w:dyaOrig="340">
          <v:shape id="_x0000_i1038" type="#_x0000_t75" style="width:29.3pt;height:16.75pt" o:ole="">
            <v:imagedata r:id="rId26" o:title=""/>
          </v:shape>
          <o:OLEObject Type="Embed" ProgID="Equation.3" ShapeID="_x0000_i1038" DrawAspect="Content" ObjectID="_1452671731" r:id="rId27"/>
        </w:object>
      </w:r>
      <w:r>
        <w:rPr>
          <w:lang w:val="uk-UA"/>
        </w:rPr>
        <w:t xml:space="preserve">лежить на </w:t>
      </w:r>
      <w:r w:rsidRPr="009A1904">
        <w:rPr>
          <w:position w:val="-6"/>
          <w:lang w:val="uk-UA"/>
        </w:rPr>
        <w:object w:dxaOrig="420" w:dyaOrig="279">
          <v:shape id="_x0000_i1037" type="#_x0000_t75" style="width:20.95pt;height:14.25pt" o:ole="">
            <v:imagedata r:id="rId28" o:title=""/>
          </v:shape>
          <o:OLEObject Type="Embed" ProgID="Equation.3" ShapeID="_x0000_i1037" DrawAspect="Content" ObjectID="_1452671732" r:id="rId29"/>
        </w:object>
      </w:r>
      <w:r>
        <w:rPr>
          <w:lang w:val="uk-UA"/>
        </w:rPr>
        <w:t xml:space="preserve">,  а центр </w:t>
      </w:r>
      <w:r w:rsidRPr="009A1904">
        <w:rPr>
          <w:position w:val="-12"/>
          <w:lang w:val="uk-UA"/>
        </w:rPr>
        <w:object w:dxaOrig="360" w:dyaOrig="360">
          <v:shape id="_x0000_i1036" type="#_x0000_t75" style="width:18.4pt;height:18.4pt" o:ole="">
            <v:imagedata r:id="rId30" o:title=""/>
          </v:shape>
          <o:OLEObject Type="Embed" ProgID="Equation.3" ShapeID="_x0000_i1036" DrawAspect="Content" ObjectID="_1452671733" r:id="rId31"/>
        </w:object>
      </w:r>
      <w:r w:rsidRPr="009A1904">
        <w:rPr>
          <w:lang w:val="uk-UA"/>
        </w:rPr>
        <w:t xml:space="preserve"> </w:t>
      </w:r>
      <w:r>
        <w:rPr>
          <w:lang w:val="uk-UA"/>
        </w:rPr>
        <w:t xml:space="preserve">трикутника </w:t>
      </w:r>
      <w:r w:rsidRPr="009A1904">
        <w:rPr>
          <w:position w:val="-10"/>
          <w:lang w:val="uk-UA"/>
        </w:rPr>
        <w:object w:dxaOrig="620" w:dyaOrig="340">
          <v:shape id="_x0000_i1039" type="#_x0000_t75" style="width:31pt;height:16.75pt" o:ole="">
            <v:imagedata r:id="rId32" o:title=""/>
          </v:shape>
          <o:OLEObject Type="Embed" ProgID="Equation.3" ShapeID="_x0000_i1039" DrawAspect="Content" ObjectID="_1452671734" r:id="rId33"/>
        </w:object>
      </w:r>
      <w:r>
        <w:rPr>
          <w:lang w:val="uk-UA"/>
        </w:rPr>
        <w:t xml:space="preserve">лежить на </w:t>
      </w:r>
      <w:r w:rsidRPr="009A1904">
        <w:rPr>
          <w:position w:val="-4"/>
          <w:lang w:val="uk-UA"/>
        </w:rPr>
        <w:object w:dxaOrig="400" w:dyaOrig="260">
          <v:shape id="_x0000_i1040" type="#_x0000_t75" style="width:20.1pt;height:13.4pt" o:ole="">
            <v:imagedata r:id="rId34" o:title=""/>
          </v:shape>
          <o:OLEObject Type="Embed" ProgID="Equation.3" ShapeID="_x0000_i1040" DrawAspect="Content" ObjectID="_1452671735" r:id="rId35"/>
        </w:object>
      </w:r>
      <w:r>
        <w:rPr>
          <w:lang w:val="uk-UA"/>
        </w:rPr>
        <w:t xml:space="preserve">. Довести, що центр </w:t>
      </w:r>
      <w:r w:rsidRPr="009A1904">
        <w:rPr>
          <w:position w:val="-6"/>
          <w:lang w:val="uk-UA"/>
        </w:rPr>
        <w:object w:dxaOrig="240" w:dyaOrig="279">
          <v:shape id="_x0000_i1041" type="#_x0000_t75" style="width:11.7pt;height:14.25pt" o:ole="">
            <v:imagedata r:id="rId36" o:title=""/>
          </v:shape>
          <o:OLEObject Type="Embed" ProgID="Equation.3" ShapeID="_x0000_i1041" DrawAspect="Content" ObjectID="_1452671736" r:id="rId37"/>
        </w:object>
      </w:r>
      <w:r>
        <w:rPr>
          <w:lang w:val="uk-UA"/>
        </w:rPr>
        <w:t xml:space="preserve"> кола, описаного навколо </w:t>
      </w:r>
      <w:r w:rsidRPr="009A1904">
        <w:rPr>
          <w:position w:val="-6"/>
          <w:lang w:val="uk-UA"/>
        </w:rPr>
        <w:object w:dxaOrig="560" w:dyaOrig="279">
          <v:shape id="_x0000_i1042" type="#_x0000_t75" style="width:27.65pt;height:14.25pt" o:ole="">
            <v:imagedata r:id="rId38" o:title=""/>
          </v:shape>
          <o:OLEObject Type="Embed" ProgID="Equation.3" ShapeID="_x0000_i1042" DrawAspect="Content" ObjectID="_1452671737" r:id="rId39"/>
        </w:object>
      </w:r>
      <w:r>
        <w:rPr>
          <w:lang w:val="uk-UA"/>
        </w:rPr>
        <w:t xml:space="preserve"> є точкою перетину висот трикутника </w:t>
      </w:r>
      <w:r w:rsidRPr="009A1904">
        <w:rPr>
          <w:position w:val="-12"/>
          <w:lang w:val="uk-UA"/>
        </w:rPr>
        <w:object w:dxaOrig="780" w:dyaOrig="360">
          <v:shape id="_x0000_i1043" type="#_x0000_t75" style="width:39.35pt;height:18.4pt" o:ole="">
            <v:imagedata r:id="rId40" o:title=""/>
          </v:shape>
          <o:OLEObject Type="Embed" ProgID="Equation.3" ShapeID="_x0000_i1043" DrawAspect="Content" ObjectID="_1452671738" r:id="rId41"/>
        </w:object>
      </w:r>
      <w:r>
        <w:rPr>
          <w:lang w:val="uk-UA"/>
        </w:rPr>
        <w:t xml:space="preserve">. І висота </w:t>
      </w:r>
      <w:r w:rsidR="00832F8D" w:rsidRPr="009A1904">
        <w:rPr>
          <w:position w:val="-10"/>
        </w:rPr>
        <w:object w:dxaOrig="180" w:dyaOrig="340">
          <v:shape id="_x0000_i1044" type="#_x0000_t75" style="width:9.2pt;height:16.75pt" o:ole="">
            <v:imagedata r:id="rId42" o:title=""/>
          </v:shape>
          <o:OLEObject Type="Embed" ProgID="Equation.3" ShapeID="_x0000_i1044" DrawAspect="Content" ObjectID="_1452671739" r:id="rId43"/>
        </w:object>
      </w:r>
      <w:r>
        <w:rPr>
          <w:lang w:val="uk-UA"/>
        </w:rPr>
        <w:t xml:space="preserve">цього трикутника проведена через </w:t>
      </w:r>
      <w:r w:rsidR="00832F8D" w:rsidRPr="009A1904">
        <w:rPr>
          <w:position w:val="-4"/>
        </w:rPr>
        <w:object w:dxaOrig="240" w:dyaOrig="260">
          <v:shape id="_x0000_i1045" type="#_x0000_t75" style="width:11.7pt;height:13.4pt" o:ole="">
            <v:imagedata r:id="rId44" o:title=""/>
          </v:shape>
          <o:OLEObject Type="Embed" ProgID="Equation.3" ShapeID="_x0000_i1045" DrawAspect="Content" ObjectID="_1452671740" r:id="rId45"/>
        </w:object>
      </w:r>
      <w:r>
        <w:rPr>
          <w:lang w:val="uk-UA"/>
        </w:rPr>
        <w:t xml:space="preserve"> лежить на </w:t>
      </w:r>
      <w:r w:rsidR="00832F8D" w:rsidRPr="009A1904">
        <w:rPr>
          <w:position w:val="-4"/>
        </w:rPr>
        <w:object w:dxaOrig="400" w:dyaOrig="260">
          <v:shape id="_x0000_i1046" type="#_x0000_t75" style="width:20.1pt;height:13.4pt" o:ole="">
            <v:imagedata r:id="rId46" o:title=""/>
          </v:shape>
          <o:OLEObject Type="Embed" ProgID="Equation.3" ShapeID="_x0000_i1046" DrawAspect="Content" ObjectID="_1452671741" r:id="rId47"/>
        </w:object>
      </w:r>
      <w:r>
        <w:rPr>
          <w:lang w:val="uk-UA"/>
        </w:rPr>
        <w:t>.</w:t>
      </w:r>
    </w:p>
    <w:p w:rsidR="00832F8D" w:rsidRDefault="00832F8D">
      <w:pPr>
        <w:rPr>
          <w:lang w:val="uk-UA"/>
        </w:rPr>
      </w:pPr>
      <w:r>
        <w:rPr>
          <w:lang w:val="uk-UA"/>
        </w:rPr>
        <w:t>10 клас.</w:t>
      </w:r>
    </w:p>
    <w:p w:rsidR="00832F8D" w:rsidRDefault="00832F8D">
      <w:pPr>
        <w:rPr>
          <w:lang w:val="uk-UA"/>
        </w:rPr>
      </w:pPr>
      <w:r>
        <w:rPr>
          <w:lang w:val="uk-UA"/>
        </w:rPr>
        <w:t xml:space="preserve">Задача 1. </w:t>
      </w:r>
      <w:r w:rsidRPr="00832F8D">
        <w:rPr>
          <w:b/>
          <w:i/>
          <w:lang w:val="uk-UA"/>
        </w:rPr>
        <w:t>Вказівка.</w:t>
      </w:r>
      <w:r>
        <w:rPr>
          <w:lang w:val="uk-UA"/>
        </w:rPr>
        <w:t xml:space="preserve"> Див. задачу 3. 7-8 класи.</w:t>
      </w:r>
    </w:p>
    <w:p w:rsidR="00832F8D" w:rsidRDefault="00832F8D">
      <w:pPr>
        <w:rPr>
          <w:lang w:val="uk-UA"/>
        </w:rPr>
      </w:pPr>
      <w:r>
        <w:rPr>
          <w:lang w:val="uk-UA"/>
        </w:rPr>
        <w:lastRenderedPageBreak/>
        <w:t xml:space="preserve">Задача 2. </w:t>
      </w:r>
      <w:r w:rsidRPr="00832F8D">
        <w:rPr>
          <w:b/>
          <w:i/>
          <w:lang w:val="uk-UA"/>
        </w:rPr>
        <w:t>Вказівка.</w:t>
      </w:r>
      <w:r>
        <w:rPr>
          <w:lang w:val="uk-UA"/>
        </w:rPr>
        <w:t xml:space="preserve"> Див. задачу 1 клас 9.</w:t>
      </w:r>
    </w:p>
    <w:p w:rsidR="00832F8D" w:rsidRDefault="00832F8D">
      <w:pPr>
        <w:rPr>
          <w:lang w:val="uk-UA"/>
        </w:rPr>
      </w:pPr>
      <w:r>
        <w:rPr>
          <w:lang w:val="uk-UA"/>
        </w:rPr>
        <w:t xml:space="preserve">Задача 3. </w:t>
      </w:r>
      <w:r w:rsidRPr="008431D8">
        <w:rPr>
          <w:b/>
          <w:i/>
          <w:lang w:val="uk-UA"/>
        </w:rPr>
        <w:t>Вказівка</w:t>
      </w:r>
      <w:r>
        <w:rPr>
          <w:lang w:val="uk-UA"/>
        </w:rPr>
        <w:t>. Див задача 5 9 клас.</w:t>
      </w:r>
    </w:p>
    <w:p w:rsidR="00832F8D" w:rsidRDefault="00832F8D">
      <w:pPr>
        <w:rPr>
          <w:lang w:val="uk-UA"/>
        </w:rPr>
      </w:pPr>
      <w:r>
        <w:rPr>
          <w:lang w:val="uk-UA"/>
        </w:rPr>
        <w:t xml:space="preserve">Задача 4. </w:t>
      </w:r>
      <w:r w:rsidRPr="008431D8">
        <w:rPr>
          <w:b/>
          <w:i/>
          <w:lang w:val="uk-UA"/>
        </w:rPr>
        <w:t>Вказівка</w:t>
      </w:r>
      <w:r>
        <w:rPr>
          <w:lang w:val="uk-UA"/>
        </w:rPr>
        <w:t xml:space="preserve">. Параболи </w:t>
      </w:r>
      <w:r w:rsidRPr="00832F8D">
        <w:rPr>
          <w:position w:val="-10"/>
          <w:lang w:val="uk-UA"/>
        </w:rPr>
        <w:object w:dxaOrig="1520" w:dyaOrig="360">
          <v:shape id="_x0000_i1047" type="#_x0000_t75" style="width:76.2pt;height:18.4pt" o:ole="">
            <v:imagedata r:id="rId48" o:title=""/>
          </v:shape>
          <o:OLEObject Type="Embed" ProgID="Equation.3" ShapeID="_x0000_i1047" DrawAspect="Content" ObjectID="_1452671742" r:id="rId49"/>
        </w:object>
      </w:r>
      <w:r>
        <w:rPr>
          <w:lang w:val="uk-UA"/>
        </w:rPr>
        <w:t xml:space="preserve">, </w:t>
      </w:r>
      <w:r w:rsidRPr="00832F8D">
        <w:rPr>
          <w:position w:val="-10"/>
          <w:lang w:val="uk-UA"/>
        </w:rPr>
        <w:object w:dxaOrig="1520" w:dyaOrig="360">
          <v:shape id="_x0000_i1048" type="#_x0000_t75" style="width:76.2pt;height:18.4pt" o:ole="">
            <v:imagedata r:id="rId50" o:title=""/>
          </v:shape>
          <o:OLEObject Type="Embed" ProgID="Equation.3" ShapeID="_x0000_i1048" DrawAspect="Content" ObjectID="_1452671743" r:id="rId51"/>
        </w:object>
      </w:r>
      <w:r>
        <w:rPr>
          <w:lang w:val="uk-UA"/>
        </w:rPr>
        <w:t xml:space="preserve">перетинаються в точці перетину прямих </w:t>
      </w:r>
      <w:r w:rsidRPr="00832F8D">
        <w:rPr>
          <w:position w:val="-10"/>
          <w:lang w:val="uk-UA"/>
        </w:rPr>
        <w:object w:dxaOrig="2120" w:dyaOrig="320">
          <v:shape id="_x0000_i1049" type="#_x0000_t75" style="width:106.35pt;height:15.9pt" o:ole="">
            <v:imagedata r:id="rId52" o:title=""/>
          </v:shape>
          <o:OLEObject Type="Embed" ProgID="Equation.3" ShapeID="_x0000_i1049" DrawAspect="Content" ObjectID="_1452671744" r:id="rId53"/>
        </w:object>
      </w:r>
      <w:r>
        <w:rPr>
          <w:lang w:val="uk-UA"/>
        </w:rPr>
        <w:t xml:space="preserve">. Задача зводиться до випадку перетину 4 прямих в 4 точках. </w:t>
      </w:r>
    </w:p>
    <w:p w:rsidR="00832F8D" w:rsidRDefault="00832F8D">
      <w:pPr>
        <w:rPr>
          <w:lang w:val="uk-UA"/>
        </w:rPr>
      </w:pPr>
      <w:r>
        <w:rPr>
          <w:lang w:val="uk-UA"/>
        </w:rPr>
        <w:t xml:space="preserve">Задача 5.  Оскільки </w:t>
      </w:r>
      <w:r w:rsidRPr="00832F8D">
        <w:rPr>
          <w:position w:val="-12"/>
          <w:lang w:val="uk-UA"/>
        </w:rPr>
        <w:object w:dxaOrig="2000" w:dyaOrig="360">
          <v:shape id="_x0000_i1050" type="#_x0000_t75" style="width:99.65pt;height:18.4pt" o:ole="">
            <v:imagedata r:id="rId54" o:title=""/>
          </v:shape>
          <o:OLEObject Type="Embed" ProgID="Equation.3" ShapeID="_x0000_i1050" DrawAspect="Content" ObjectID="_1452671745" r:id="rId55"/>
        </w:object>
      </w:r>
      <w:r>
        <w:rPr>
          <w:lang w:val="uk-UA"/>
        </w:rPr>
        <w:t xml:space="preserve"> всі суми виду </w:t>
      </w:r>
      <w:r w:rsidR="008431D8" w:rsidRPr="00832F8D">
        <w:rPr>
          <w:position w:val="-12"/>
          <w:lang w:val="uk-UA"/>
        </w:rPr>
        <w:object w:dxaOrig="2140" w:dyaOrig="360">
          <v:shape id="_x0000_i1051" type="#_x0000_t75" style="width:107.15pt;height:18.4pt" o:ole="">
            <v:imagedata r:id="rId56" o:title=""/>
          </v:shape>
          <o:OLEObject Type="Embed" ProgID="Equation.3" ShapeID="_x0000_i1051" DrawAspect="Content" ObjectID="_1452671746" r:id="rId57"/>
        </w:object>
      </w:r>
      <w:r>
        <w:rPr>
          <w:lang w:val="uk-UA"/>
        </w:rPr>
        <w:t xml:space="preserve"> невід’ємні. Тому при </w:t>
      </w:r>
      <w:r w:rsidR="008431D8" w:rsidRPr="00832F8D">
        <w:rPr>
          <w:position w:val="-6"/>
          <w:lang w:val="uk-UA"/>
        </w:rPr>
        <w:object w:dxaOrig="520" w:dyaOrig="279">
          <v:shape id="_x0000_i1052" type="#_x0000_t75" style="width:25.95pt;height:14.25pt" o:ole="">
            <v:imagedata r:id="rId58" o:title=""/>
          </v:shape>
          <o:OLEObject Type="Embed" ProgID="Equation.3" ShapeID="_x0000_i1052" DrawAspect="Content" ObjectID="_1452671747" r:id="rId59"/>
        </w:object>
      </w:r>
      <w:r>
        <w:rPr>
          <w:lang w:val="uk-UA"/>
        </w:rPr>
        <w:t xml:space="preserve"> маємо ланцюжок нерівностей. </w:t>
      </w:r>
      <w:r w:rsidR="008431D8" w:rsidRPr="008431D8">
        <w:rPr>
          <w:position w:val="-12"/>
          <w:lang w:val="uk-UA"/>
        </w:rPr>
        <w:object w:dxaOrig="9300" w:dyaOrig="380">
          <v:shape id="_x0000_i1053" type="#_x0000_t75" style="width:464.65pt;height:19.25pt" o:ole="">
            <v:imagedata r:id="rId60" o:title=""/>
          </v:shape>
          <o:OLEObject Type="Embed" ProgID="Equation.3" ShapeID="_x0000_i1053" DrawAspect="Content" ObjectID="_1452671748" r:id="rId61"/>
        </w:object>
      </w:r>
      <w:r w:rsidR="008431D8">
        <w:rPr>
          <w:lang w:val="uk-UA"/>
        </w:rPr>
        <w:t>.</w:t>
      </w:r>
    </w:p>
    <w:p w:rsidR="008431D8" w:rsidRDefault="008431D8">
      <w:pPr>
        <w:rPr>
          <w:lang w:val="uk-UA"/>
        </w:rPr>
      </w:pPr>
      <w:r>
        <w:rPr>
          <w:lang w:val="uk-UA"/>
        </w:rPr>
        <w:t>11 клас.</w:t>
      </w:r>
    </w:p>
    <w:p w:rsidR="008431D8" w:rsidRDefault="008431D8">
      <w:pPr>
        <w:rPr>
          <w:lang w:val="uk-UA"/>
        </w:rPr>
      </w:pPr>
      <w:r>
        <w:rPr>
          <w:lang w:val="uk-UA"/>
        </w:rPr>
        <w:t>Задача 1. Див. зад. 1 9 клас.</w:t>
      </w:r>
    </w:p>
    <w:p w:rsidR="008431D8" w:rsidRDefault="008431D8">
      <w:pPr>
        <w:rPr>
          <w:lang w:val="uk-UA"/>
        </w:rPr>
      </w:pPr>
      <w:r>
        <w:rPr>
          <w:lang w:val="uk-UA"/>
        </w:rPr>
        <w:t>Задача 2. Див. зад. 4. 10 клас.</w:t>
      </w:r>
    </w:p>
    <w:p w:rsidR="008431D8" w:rsidRDefault="008431D8">
      <w:pPr>
        <w:rPr>
          <w:lang w:val="uk-UA"/>
        </w:rPr>
      </w:pPr>
      <w:r>
        <w:rPr>
          <w:lang w:val="uk-UA"/>
        </w:rPr>
        <w:t>Задача 3. Див. зад. 5 9 клас.</w:t>
      </w:r>
    </w:p>
    <w:p w:rsidR="008431D8" w:rsidRDefault="008431D8">
      <w:pPr>
        <w:rPr>
          <w:lang w:val="uk-UA"/>
        </w:rPr>
      </w:pPr>
      <w:r>
        <w:rPr>
          <w:lang w:val="uk-UA"/>
        </w:rPr>
        <w:t>Задача 4. Див. зад 5 10 клас.</w:t>
      </w:r>
    </w:p>
    <w:p w:rsidR="008431D8" w:rsidRPr="00832F8D" w:rsidRDefault="008431D8">
      <w:pPr>
        <w:rPr>
          <w:lang w:val="uk-UA"/>
        </w:rPr>
      </w:pPr>
      <w:r>
        <w:rPr>
          <w:lang w:val="uk-UA"/>
        </w:rPr>
        <w:t xml:space="preserve">Задача 5. </w:t>
      </w:r>
      <w:r w:rsidRPr="008431D8">
        <w:rPr>
          <w:b/>
          <w:i/>
          <w:lang w:val="uk-UA"/>
        </w:rPr>
        <w:t>Вказівка</w:t>
      </w:r>
      <w:r>
        <w:rPr>
          <w:lang w:val="uk-UA"/>
        </w:rPr>
        <w:t xml:space="preserve">. Якщо </w:t>
      </w:r>
      <w:r w:rsidRPr="008431D8">
        <w:rPr>
          <w:position w:val="-12"/>
          <w:lang w:val="uk-UA"/>
        </w:rPr>
        <w:object w:dxaOrig="859" w:dyaOrig="360">
          <v:shape id="_x0000_i1054" type="#_x0000_t75" style="width:42.7pt;height:18.4pt" o:ole="">
            <v:imagedata r:id="rId62" o:title=""/>
          </v:shape>
          <o:OLEObject Type="Embed" ProgID="Equation.3" ShapeID="_x0000_i1054" DrawAspect="Content" ObjectID="_1452671749" r:id="rId63"/>
        </w:object>
      </w:r>
      <w:r>
        <w:rPr>
          <w:lang w:val="uk-UA"/>
        </w:rPr>
        <w:t xml:space="preserve"> корені многочлена, то </w:t>
      </w:r>
      <w:r w:rsidRPr="008431D8">
        <w:rPr>
          <w:position w:val="-12"/>
          <w:lang w:val="uk-UA"/>
        </w:rPr>
        <w:object w:dxaOrig="3019" w:dyaOrig="360">
          <v:shape id="_x0000_i1055" type="#_x0000_t75" style="width:150.7pt;height:18.4pt" o:ole="">
            <v:imagedata r:id="rId64" o:title=""/>
          </v:shape>
          <o:OLEObject Type="Embed" ProgID="Equation.3" ShapeID="_x0000_i1055" DrawAspect="Content" ObjectID="_1452671750" r:id="rId65"/>
        </w:object>
      </w:r>
      <w:r>
        <w:rPr>
          <w:lang w:val="uk-UA"/>
        </w:rPr>
        <w:t xml:space="preserve">тоді </w:t>
      </w:r>
      <w:r w:rsidR="00D81D33" w:rsidRPr="008431D8">
        <w:rPr>
          <w:position w:val="-12"/>
          <w:lang w:val="uk-UA"/>
        </w:rPr>
        <w:object w:dxaOrig="4819" w:dyaOrig="360">
          <v:shape id="_x0000_i1056" type="#_x0000_t75" style="width:241.1pt;height:18.4pt" o:ole="">
            <v:imagedata r:id="rId66" o:title=""/>
          </v:shape>
          <o:OLEObject Type="Embed" ProgID="Equation.3" ShapeID="_x0000_i1056" DrawAspect="Content" ObjectID="_1452671751" r:id="rId67"/>
        </w:object>
      </w:r>
      <w:r>
        <w:rPr>
          <w:lang w:val="uk-UA"/>
        </w:rPr>
        <w:t xml:space="preserve">. Цього не може бути, коли всі три числа по модулю більші, ніж 1. Значить, для деякого кореня виконується те, що треба довести. </w:t>
      </w:r>
    </w:p>
    <w:sectPr w:rsidR="008431D8" w:rsidRPr="00832F8D" w:rsidSect="008141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95119"/>
    <w:rsid w:val="004209B4"/>
    <w:rsid w:val="00814111"/>
    <w:rsid w:val="00832F8D"/>
    <w:rsid w:val="008431D8"/>
    <w:rsid w:val="009A1904"/>
    <w:rsid w:val="00D81D33"/>
    <w:rsid w:val="00E95119"/>
    <w:rsid w:val="00EF7E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1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8.bin"/><Relationship Id="rId21" Type="http://schemas.openxmlformats.org/officeDocument/2006/relationships/oleObject" Target="embeddings/oleObject9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6.bin"/><Relationship Id="rId63" Type="http://schemas.openxmlformats.org/officeDocument/2006/relationships/oleObject" Target="embeddings/oleObject30.bin"/><Relationship Id="rId68" Type="http://schemas.openxmlformats.org/officeDocument/2006/relationships/fontTable" Target="fontTable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9" Type="http://schemas.openxmlformats.org/officeDocument/2006/relationships/oleObject" Target="embeddings/oleObject13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8.wmf"/><Relationship Id="rId66" Type="http://schemas.openxmlformats.org/officeDocument/2006/relationships/image" Target="media/image32.wmf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61" Type="http://schemas.openxmlformats.org/officeDocument/2006/relationships/oleObject" Target="embeddings/oleObject29.bin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oleObject" Target="embeddings/oleObject31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64" Type="http://schemas.openxmlformats.org/officeDocument/2006/relationships/image" Target="media/image31.wmf"/><Relationship Id="rId69" Type="http://schemas.openxmlformats.org/officeDocument/2006/relationships/theme" Target="theme/theme1.xml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28.bin"/><Relationship Id="rId67" Type="http://schemas.openxmlformats.org/officeDocument/2006/relationships/oleObject" Target="embeddings/oleObject32.bin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54" Type="http://schemas.openxmlformats.org/officeDocument/2006/relationships/image" Target="media/image26.wmf"/><Relationship Id="rId62" Type="http://schemas.openxmlformats.org/officeDocument/2006/relationships/image" Target="media/image3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2014-01-31T08:12:00Z</dcterms:created>
  <dcterms:modified xsi:type="dcterms:W3CDTF">2014-01-31T09:07:00Z</dcterms:modified>
</cp:coreProperties>
</file>